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>Ref:  ….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eastAsia="Times New Roman" w:cs="Arial" w:ascii="Arial" w:hAnsi="Arial"/>
        </w:rPr>
        <w:t>Date….</w:t>
      </w:r>
      <w:r>
        <w:rPr>
          <w:rFonts w:cs="Arial" w:ascii="Arial" w:hAnsi="Arial"/>
        </w:rPr>
        <w:t xml:space="preserve"> 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PRIVATE AND CONFIDENTIAL</w:t>
      </w:r>
    </w:p>
    <w:p>
      <w:pPr>
        <w:pStyle w:val="Normal"/>
        <w:ind w:left="567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Following the recent questionnaire that you have completed and returned to us, it shows that your COPD appears to be under control and therefore a routine review is not required. 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If you have any concerns or would prefer an appointment with our respiratory nurse, please contact the </w:t>
      </w:r>
      <w:r>
        <w:rPr>
          <w:rFonts w:cs="Arial" w:ascii="Arial" w:hAnsi="Arial"/>
        </w:rPr>
        <w:t>m</w:t>
      </w:r>
      <w:r>
        <w:rPr>
          <w:rFonts w:cs="Arial" w:ascii="Arial" w:hAnsi="Arial"/>
        </w:rPr>
        <w:t xml:space="preserve">edical </w:t>
      </w:r>
      <w:r>
        <w:rPr>
          <w:rFonts w:cs="Arial" w:ascii="Arial" w:hAnsi="Arial"/>
        </w:rPr>
        <w:t>c</w:t>
      </w:r>
      <w:r>
        <w:rPr>
          <w:rFonts w:cs="Arial" w:ascii="Arial" w:hAnsi="Arial"/>
        </w:rPr>
        <w:t>entre on ... and make an appointment.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Due to present circumstances initially this would be a </w:t>
      </w:r>
      <w:r>
        <w:rPr>
          <w:rFonts w:cs="Arial" w:ascii="Arial" w:hAnsi="Arial"/>
        </w:rPr>
        <w:t>t</w:t>
      </w:r>
      <w:r>
        <w:rPr>
          <w:rFonts w:cs="Arial" w:ascii="Arial" w:hAnsi="Arial"/>
        </w:rPr>
        <w:t>elephone consultation and if clinically necessary you will be invited in to the surgery.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>This clinic is very busy so please be aware there may be a wait for an appointment. If you have any urgent concerns, please book a GP appointment.</w:t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Times New Roman" w:hAnsi="Times New Roman"/>
          <w:sz w:val="24"/>
          <w:szCs w:val="24"/>
        </w:rPr>
      </w:pPr>
      <w:r>
        <w:rPr>
          <w:rFonts w:cs="Arial" w:ascii="Arial" w:hAnsi="Arial"/>
        </w:rPr>
        <w:t xml:space="preserve">If you have no problems at present we will forward your review date for </w:t>
      </w:r>
      <w:r>
        <w:rPr>
          <w:rFonts w:cs="Arial" w:ascii="Arial" w:hAnsi="Arial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ind w:left="567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Spacing"/>
        <w:ind w:left="567" w:hanging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Many thanks.</w:t>
      </w:r>
    </w:p>
    <w:p>
      <w:pPr>
        <w:pStyle w:val="NoSpacing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67" w:hanging="0"/>
        <w:rPr>
          <w:rFonts w:ascii="Arial" w:hAnsi="Arial" w:cs="Arial"/>
        </w:rPr>
      </w:pPr>
      <w:r>
        <w:rPr>
          <w:rFonts w:cs="Arial" w:ascii="Arial" w:hAnsi="Arial"/>
          <w:u w:val="single"/>
        </w:rPr>
        <w:t>If you are taking regular inhalers</w:t>
      </w:r>
      <w:r>
        <w:rPr>
          <w:rFonts w:cs="Arial" w:ascii="Arial" w:hAnsi="Arial"/>
        </w:rPr>
        <w:t xml:space="preserve"> you are then eligible for an annual flu vaccine. These are bookable from September to February each year. Please contact the surgery between these dates to arrange an appointment.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6c91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1f6c9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LibreOffice/7.0.4.2$MacOSX_X86_64 LibreOffice_project/dcf040e67528d9187c66b2379df5ea4407429775</Application>
  <AppVersion>15.0000</AppVersion>
  <Pages>1</Pages>
  <Words>164</Words>
  <Characters>801</Characters>
  <CharactersWithSpaces>958</CharactersWithSpaces>
  <Paragraphs>10</Paragraphs>
  <Company>NHS South West Commissioning Support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2021-08-24T09:12:00Z</dcterms:created>
  <dc:creator>Long David (Crown Medical Centre)</dc:creator>
  <dc:description/>
  <dc:language>en-GB</dc:language>
  <cp:lastModifiedBy/>
  <dcterms:modified xsi:type="dcterms:W3CDTF">2021-09-24T11:06:57Z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