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 Colleagues</w:t>
      </w:r>
    </w:p>
    <w:p w:rsid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  <w:r w:rsidRPr="00544649">
        <w:rPr>
          <w:rFonts w:ascii="Calibri" w:eastAsia="Calibri" w:hAnsi="Calibri" w:cs="Calibri"/>
        </w:rPr>
        <w:t xml:space="preserve">As you </w:t>
      </w:r>
      <w:proofErr w:type="gramStart"/>
      <w:r w:rsidRPr="00544649">
        <w:rPr>
          <w:rFonts w:ascii="Calibri" w:eastAsia="Calibri" w:hAnsi="Calibri" w:cs="Calibri"/>
        </w:rPr>
        <w:t>are  now</w:t>
      </w:r>
      <w:proofErr w:type="gramEnd"/>
      <w:r w:rsidRPr="00544649">
        <w:rPr>
          <w:rFonts w:ascii="Calibri" w:eastAsia="Calibri" w:hAnsi="Calibri" w:cs="Calibri"/>
        </w:rPr>
        <w:t xml:space="preserve">  probably aware , there has been a surge in RSV and other respiratory illness in children . This is starting to filter its way into increased contact in both Primary and secondary </w:t>
      </w:r>
      <w:proofErr w:type="gramStart"/>
      <w:r w:rsidRPr="00544649">
        <w:rPr>
          <w:rFonts w:ascii="Calibri" w:eastAsia="Calibri" w:hAnsi="Calibri" w:cs="Calibri"/>
        </w:rPr>
        <w:t>care .</w:t>
      </w:r>
      <w:proofErr w:type="gramEnd"/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  <w:r w:rsidRPr="00544649">
        <w:rPr>
          <w:rFonts w:ascii="Calibri" w:eastAsia="Calibri" w:hAnsi="Calibri" w:cs="Calibri"/>
        </w:rPr>
        <w:t xml:space="preserve">I am aware of the challenges that everyone is facing in managing this cohort of patients in a safe and reassuring </w:t>
      </w:r>
      <w:proofErr w:type="gramStart"/>
      <w:r w:rsidRPr="00544649">
        <w:rPr>
          <w:rFonts w:ascii="Calibri" w:eastAsia="Calibri" w:hAnsi="Calibri" w:cs="Calibri"/>
        </w:rPr>
        <w:t>manner .</w:t>
      </w:r>
      <w:proofErr w:type="gramEnd"/>
      <w:r w:rsidRPr="00544649">
        <w:rPr>
          <w:rFonts w:ascii="Calibri" w:eastAsia="Calibri" w:hAnsi="Calibri" w:cs="Calibri"/>
        </w:rPr>
        <w:t xml:space="preserve"> Many of the newer parents will be unfamiliar with managing unwell children and when to access </w:t>
      </w:r>
      <w:proofErr w:type="gramStart"/>
      <w:r w:rsidRPr="00544649">
        <w:rPr>
          <w:rFonts w:ascii="Calibri" w:eastAsia="Calibri" w:hAnsi="Calibri" w:cs="Calibri"/>
        </w:rPr>
        <w:t>help .</w:t>
      </w:r>
      <w:proofErr w:type="gramEnd"/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  <w:r w:rsidRPr="00544649">
        <w:rPr>
          <w:rFonts w:ascii="Calibri" w:eastAsia="Calibri" w:hAnsi="Calibri" w:cs="Calibri"/>
        </w:rPr>
        <w:t xml:space="preserve">Enclosed is also some guidance for remote and in person assessment of children with age specific advice </w:t>
      </w:r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  <w:r w:rsidRPr="00544649">
        <w:rPr>
          <w:rFonts w:ascii="Calibri" w:eastAsia="Calibri" w:hAnsi="Calibri" w:cs="Calibri"/>
          <w:b/>
          <w:bCs/>
          <w:sz w:val="24"/>
          <w:szCs w:val="24"/>
          <w:lang w:eastAsia="en-GB"/>
        </w:rPr>
        <w:t>A clinical support tool to aid with remote assessment of cough and breathlessness in children &lt;1 year age.</w:t>
      </w:r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  <w:r w:rsidRPr="00544649">
        <w:rPr>
          <w:rFonts w:ascii="Calibri" w:eastAsia="Calibri" w:hAnsi="Calibri" w:cs="Calibri"/>
          <w:noProof/>
          <w:lang w:eastAsia="en-GB"/>
        </w:rPr>
        <w:drawing>
          <wp:inline distT="0" distB="0" distL="0" distR="0" wp14:anchorId="5F737D1C" wp14:editId="62A19677">
            <wp:extent cx="9195435" cy="5342255"/>
            <wp:effectExtent l="0" t="0" r="5715" b="0"/>
            <wp:docPr id="4" name="Picture 4" descr="cid:image002.jpg@01D77723.5F9F1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jpg@01D77723.5F9F11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435" cy="534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en-GB"/>
        </w:rPr>
      </w:pPr>
      <w:r w:rsidRPr="00544649">
        <w:rPr>
          <w:rFonts w:ascii="Calibri" w:eastAsia="Calibri" w:hAnsi="Calibri" w:cs="Calibri"/>
          <w:b/>
          <w:bCs/>
          <w:sz w:val="24"/>
          <w:szCs w:val="24"/>
          <w:lang w:eastAsia="en-GB"/>
        </w:rPr>
        <w:t>A clinical support tool to aid with remote assessment of cough and breathlessness in children &lt;1 year age.</w:t>
      </w:r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en-GB"/>
        </w:rPr>
      </w:pPr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  <w:r w:rsidRPr="00544649">
        <w:rPr>
          <w:rFonts w:ascii="Calibri" w:eastAsia="Calibri" w:hAnsi="Calibri" w:cs="Calibri"/>
          <w:noProof/>
          <w:lang w:eastAsia="en-GB"/>
        </w:rPr>
        <w:drawing>
          <wp:inline distT="0" distB="0" distL="0" distR="0" wp14:anchorId="6C938A70" wp14:editId="47502561">
            <wp:extent cx="9195435" cy="5342255"/>
            <wp:effectExtent l="0" t="0" r="5715" b="0"/>
            <wp:docPr id="5" name="Picture 1" descr="cid:image007.jpg@01D77723.5F9F1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D77723.5F9F11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435" cy="534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</w:p>
    <w:p w:rsidR="00544649" w:rsidRPr="00544649" w:rsidRDefault="00544649" w:rsidP="00544649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en-GB"/>
        </w:rPr>
      </w:pPr>
      <w:r w:rsidRPr="00544649">
        <w:rPr>
          <w:rFonts w:ascii="Calibri" w:eastAsia="Calibri" w:hAnsi="Calibri" w:cs="Calibri"/>
          <w:b/>
          <w:bCs/>
          <w:sz w:val="24"/>
          <w:szCs w:val="24"/>
          <w:lang w:eastAsia="en-GB"/>
        </w:rPr>
        <w:t>Pathway for the assessment and management of suspected bronchiolitis in primary care and the community in babies &lt; 1 year of age</w:t>
      </w:r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  <w:r w:rsidRPr="00544649">
        <w:rPr>
          <w:rFonts w:ascii="Calibri" w:eastAsia="Calibri" w:hAnsi="Calibri" w:cs="Calibri"/>
          <w:noProof/>
          <w:lang w:eastAsia="en-GB"/>
        </w:rPr>
        <w:drawing>
          <wp:inline distT="0" distB="0" distL="0" distR="0" wp14:anchorId="7332E0C6" wp14:editId="7EF42964">
            <wp:extent cx="8763635" cy="5024120"/>
            <wp:effectExtent l="0" t="0" r="0" b="5080"/>
            <wp:docPr id="6" name="Picture 6" descr="cid:image008.jpg@01D77723.5F9F1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8.jpg@01D77723.5F9F11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635" cy="502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  <w:r w:rsidRPr="00544649">
        <w:rPr>
          <w:rFonts w:ascii="Calibri" w:eastAsia="Calibri" w:hAnsi="Calibri" w:cs="Calibri"/>
        </w:rPr>
        <w:t xml:space="preserve">This will cause challenges as the symptoms are similar to COVID and so appropriate precautions will need to be </w:t>
      </w:r>
      <w:proofErr w:type="gramStart"/>
      <w:r w:rsidRPr="00544649">
        <w:rPr>
          <w:rFonts w:ascii="Calibri" w:eastAsia="Calibri" w:hAnsi="Calibri" w:cs="Calibri"/>
        </w:rPr>
        <w:t>taken .</w:t>
      </w:r>
      <w:proofErr w:type="gramEnd"/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  <w:r w:rsidRPr="00544649">
        <w:rPr>
          <w:rFonts w:ascii="Calibri" w:eastAsia="Calibri" w:hAnsi="Calibri" w:cs="Calibri"/>
        </w:rPr>
        <w:t xml:space="preserve">However it is important to prioritise assessment of Children in Primary Care due to their clinical condition changing </w:t>
      </w:r>
      <w:proofErr w:type="gramStart"/>
      <w:r w:rsidRPr="00544649">
        <w:rPr>
          <w:rFonts w:ascii="Calibri" w:eastAsia="Calibri" w:hAnsi="Calibri" w:cs="Calibri"/>
        </w:rPr>
        <w:t>rapidly .</w:t>
      </w:r>
      <w:proofErr w:type="gramEnd"/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  <w:r w:rsidRPr="00544649">
        <w:rPr>
          <w:rFonts w:ascii="Calibri" w:eastAsia="Calibri" w:hAnsi="Calibri" w:cs="Calibri"/>
        </w:rPr>
        <w:t xml:space="preserve">With this in mind I wonder if practices would consider sending </w:t>
      </w:r>
      <w:proofErr w:type="spellStart"/>
      <w:r w:rsidRPr="00544649">
        <w:rPr>
          <w:rFonts w:ascii="Calibri" w:eastAsia="Calibri" w:hAnsi="Calibri" w:cs="Calibri"/>
        </w:rPr>
        <w:t>Accurx</w:t>
      </w:r>
      <w:proofErr w:type="spellEnd"/>
      <w:r w:rsidRPr="00544649">
        <w:rPr>
          <w:rFonts w:ascii="Calibri" w:eastAsia="Calibri" w:hAnsi="Calibri" w:cs="Calibri"/>
        </w:rPr>
        <w:t xml:space="preserve"> messages to parents of under 3 year olds asking them to download the </w:t>
      </w:r>
      <w:proofErr w:type="spellStart"/>
      <w:r w:rsidRPr="00544649">
        <w:rPr>
          <w:rFonts w:ascii="Calibri" w:eastAsia="Calibri" w:hAnsi="Calibri" w:cs="Calibri"/>
        </w:rPr>
        <w:t>Handi</w:t>
      </w:r>
      <w:proofErr w:type="spellEnd"/>
      <w:r w:rsidRPr="00544649">
        <w:rPr>
          <w:rFonts w:ascii="Calibri" w:eastAsia="Calibri" w:hAnsi="Calibri" w:cs="Calibri"/>
        </w:rPr>
        <w:t xml:space="preserve"> App for reference and possibly attaching a Patient Information Leaflet . Hopefully better informed patients will </w:t>
      </w:r>
      <w:proofErr w:type="gramStart"/>
      <w:r w:rsidRPr="00544649">
        <w:rPr>
          <w:rFonts w:ascii="Calibri" w:eastAsia="Calibri" w:hAnsi="Calibri" w:cs="Calibri"/>
        </w:rPr>
        <w:t>help !</w:t>
      </w:r>
      <w:proofErr w:type="gramEnd"/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  <w:r w:rsidRPr="00544649">
        <w:rPr>
          <w:rFonts w:ascii="Calibri" w:eastAsia="Calibri" w:hAnsi="Calibri" w:cs="Calibri"/>
        </w:rPr>
        <w:t xml:space="preserve">Find enclosed a search and a report to output NHS and EMIS number. DO NOT OPEN IT WITH WINDOWS! Download it to your PC. DO NOT OPEN IT (even if the Windows system prompts you – just close that prompt). </w:t>
      </w:r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  <w:r w:rsidRPr="00544649">
        <w:rPr>
          <w:rFonts w:ascii="Calibri" w:eastAsia="Calibri" w:hAnsi="Calibri" w:cs="Calibri"/>
        </w:rPr>
        <w:t xml:space="preserve">Go to the EMIS population reporting area and create a new folder, select “Import” from the top menu and go to where you downloaded the xml file on your computer. It can then be run/opened from there and all will be well. See if it matches what you would expect to see on your system. You can export the report into a CSV file and save it somewhere to feed into </w:t>
      </w:r>
      <w:proofErr w:type="spellStart"/>
      <w:r w:rsidRPr="00544649">
        <w:rPr>
          <w:rFonts w:ascii="Calibri" w:eastAsia="Calibri" w:hAnsi="Calibri" w:cs="Calibri"/>
        </w:rPr>
        <w:t>AccuRx</w:t>
      </w:r>
      <w:proofErr w:type="spellEnd"/>
      <w:r w:rsidRPr="00544649">
        <w:rPr>
          <w:rFonts w:ascii="Calibri" w:eastAsia="Calibri" w:hAnsi="Calibri" w:cs="Calibri"/>
        </w:rPr>
        <w:t xml:space="preserve">. Obviously if you </w:t>
      </w:r>
      <w:proofErr w:type="gramStart"/>
      <w:r w:rsidRPr="00544649">
        <w:rPr>
          <w:rFonts w:ascii="Calibri" w:eastAsia="Calibri" w:hAnsi="Calibri" w:cs="Calibri"/>
        </w:rPr>
        <w:t>don’t</w:t>
      </w:r>
      <w:proofErr w:type="gramEnd"/>
      <w:r w:rsidRPr="00544649">
        <w:rPr>
          <w:rFonts w:ascii="Calibri" w:eastAsia="Calibri" w:hAnsi="Calibri" w:cs="Calibri"/>
        </w:rPr>
        <w:t xml:space="preserve"> want to do all that forward it on to someone who creates your searches and reports.</w:t>
      </w:r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  <w:r w:rsidRPr="00544649">
        <w:rPr>
          <w:rFonts w:ascii="Calibri" w:eastAsia="Calibri" w:hAnsi="Calibri" w:cs="Calibri"/>
        </w:rPr>
        <w:t xml:space="preserve">Link to batch messaging instructions – </w:t>
      </w:r>
      <w:hyperlink r:id="rId10" w:history="1">
        <w:r w:rsidRPr="00544649">
          <w:rPr>
            <w:rFonts w:ascii="Calibri" w:eastAsia="Calibri" w:hAnsi="Calibri" w:cs="Calibri"/>
            <w:color w:val="0000FF"/>
            <w:u w:val="single"/>
          </w:rPr>
          <w:t>https://support.accurx.com/en/articles/4890999-how-to-use-accurx-batch-messaging</w:t>
        </w:r>
      </w:hyperlink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  <w:r w:rsidRPr="00544649">
        <w:rPr>
          <w:rFonts w:ascii="Calibri" w:eastAsia="Calibri" w:hAnsi="Calibri" w:cs="Calibri"/>
        </w:rPr>
        <w:t xml:space="preserve">We are working with the </w:t>
      </w:r>
      <w:proofErr w:type="gramStart"/>
      <w:r w:rsidRPr="00544649">
        <w:rPr>
          <w:rFonts w:ascii="Calibri" w:eastAsia="Calibri" w:hAnsi="Calibri" w:cs="Calibri"/>
        </w:rPr>
        <w:t>Acute</w:t>
      </w:r>
      <w:proofErr w:type="gramEnd"/>
      <w:r w:rsidRPr="00544649">
        <w:rPr>
          <w:rFonts w:ascii="Calibri" w:eastAsia="Calibri" w:hAnsi="Calibri" w:cs="Calibri"/>
        </w:rPr>
        <w:t xml:space="preserve"> trusts to provide advice and guidance to support decision making in Primary Care and are looking at a range of other measures that could be implemented to help support care across Somerset during this challenging time </w:t>
      </w:r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</w:p>
    <w:p w:rsidR="00544649" w:rsidRPr="00544649" w:rsidRDefault="00544649" w:rsidP="00544649">
      <w:pPr>
        <w:spacing w:after="0" w:line="240" w:lineRule="auto"/>
        <w:rPr>
          <w:rFonts w:ascii="Arial" w:eastAsia="Calibri" w:hAnsi="Arial" w:cs="Arial"/>
          <w:color w:val="1F497D"/>
          <w:shd w:val="clear" w:color="auto" w:fill="FFFFFF"/>
          <w:lang w:eastAsia="en-GB"/>
        </w:rPr>
      </w:pPr>
      <w:r w:rsidRPr="00544649">
        <w:rPr>
          <w:rFonts w:ascii="Arial" w:eastAsia="Calibri" w:hAnsi="Arial" w:cs="Arial"/>
          <w:color w:val="1F497D"/>
          <w:shd w:val="clear" w:color="auto" w:fill="FFFFFF"/>
          <w:lang w:eastAsia="en-GB"/>
        </w:rPr>
        <w:t xml:space="preserve">Dr Jeremy Imms </w:t>
      </w:r>
    </w:p>
    <w:p w:rsidR="00544649" w:rsidRPr="00544649" w:rsidRDefault="00544649" w:rsidP="00544649">
      <w:pPr>
        <w:spacing w:after="0" w:line="240" w:lineRule="auto"/>
        <w:rPr>
          <w:rFonts w:ascii="Arial" w:eastAsia="Calibri" w:hAnsi="Arial" w:cs="Arial"/>
          <w:color w:val="1F497D"/>
          <w:shd w:val="clear" w:color="auto" w:fill="FFFFFF"/>
          <w:lang w:eastAsia="en-GB"/>
        </w:rPr>
      </w:pPr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GB"/>
        </w:rPr>
      </w:pPr>
      <w:r w:rsidRPr="00544649">
        <w:rPr>
          <w:rFonts w:ascii="Arial" w:eastAsia="Calibri" w:hAnsi="Arial" w:cs="Arial"/>
          <w:color w:val="1F497D"/>
          <w:shd w:val="clear" w:color="auto" w:fill="FFFFFF"/>
          <w:lang w:eastAsia="en-GB"/>
        </w:rPr>
        <w:t>Associate Clinical Director Primary Care</w:t>
      </w:r>
      <w:r w:rsidRPr="00544649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 </w:t>
      </w:r>
    </w:p>
    <w:p w:rsidR="00544649" w:rsidRPr="00544649" w:rsidRDefault="00544649" w:rsidP="00544649">
      <w:pPr>
        <w:spacing w:after="0" w:line="240" w:lineRule="auto"/>
        <w:rPr>
          <w:rFonts w:ascii="Times New Roman" w:eastAsia="Calibri" w:hAnsi="Times New Roman" w:cs="Times New Roman"/>
          <w:lang w:eastAsia="en-GB"/>
        </w:rPr>
      </w:pPr>
      <w:r w:rsidRPr="00544649">
        <w:rPr>
          <w:rFonts w:ascii="Calibri" w:eastAsia="Calibri" w:hAnsi="Calibri" w:cs="Calibri"/>
          <w:color w:val="000000"/>
          <w:lang w:eastAsia="en-GB"/>
        </w:rPr>
        <w:br/>
      </w:r>
      <w:r w:rsidRPr="00544649">
        <w:rPr>
          <w:rFonts w:ascii="Arial" w:eastAsia="Calibri" w:hAnsi="Arial" w:cs="Arial"/>
          <w:color w:val="0070C0"/>
          <w:shd w:val="clear" w:color="auto" w:fill="FFFFFF"/>
          <w:lang w:eastAsia="en-GB"/>
        </w:rPr>
        <w:t>​Somerset Clinical Commissioning Group | </w:t>
      </w:r>
      <w:r w:rsidRPr="00544649">
        <w:rPr>
          <w:rFonts w:ascii="Arial" w:eastAsia="Calibri" w:hAnsi="Arial" w:cs="Arial"/>
          <w:i/>
          <w:iCs/>
          <w:color w:val="0070C0"/>
          <w:shd w:val="clear" w:color="auto" w:fill="FFFFFF"/>
          <w:lang w:eastAsia="en-GB"/>
        </w:rPr>
        <w:t>Working together to improve health and wellbeing</w:t>
      </w:r>
      <w:r w:rsidRPr="00544649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 </w:t>
      </w:r>
      <w:r w:rsidRPr="00544649">
        <w:rPr>
          <w:rFonts w:ascii="Calibri" w:eastAsia="Calibri" w:hAnsi="Calibri" w:cs="Calibri"/>
          <w:color w:val="000000"/>
          <w:lang w:eastAsia="en-GB"/>
        </w:rPr>
        <w:br/>
      </w:r>
      <w:r w:rsidRPr="00544649">
        <w:rPr>
          <w:rFonts w:ascii="Arial" w:eastAsia="Calibri" w:hAnsi="Arial" w:cs="Arial"/>
          <w:color w:val="1F497D"/>
          <w:shd w:val="clear" w:color="auto" w:fill="FFFFFF"/>
          <w:lang w:eastAsia="en-GB"/>
        </w:rPr>
        <w:t>​t: 01935 381962 (voicemail messages will reach me remotely) | e: </w:t>
      </w:r>
      <w:hyperlink r:id="rId11" w:history="1">
        <w:r w:rsidRPr="00544649">
          <w:rPr>
            <w:rFonts w:ascii="Arial" w:eastAsia="Calibri" w:hAnsi="Arial" w:cs="Arial"/>
            <w:color w:val="0563C1"/>
            <w:u w:val="single"/>
            <w:bdr w:val="none" w:sz="0" w:space="0" w:color="auto" w:frame="1"/>
            <w:shd w:val="clear" w:color="auto" w:fill="FFFFFF"/>
            <w:lang w:eastAsia="en-GB"/>
          </w:rPr>
          <w:t>Jeremy.imms1@nhs.net</w:t>
        </w:r>
      </w:hyperlink>
      <w:r w:rsidRPr="00544649">
        <w:rPr>
          <w:rFonts w:ascii="Calibri" w:eastAsia="Calibri" w:hAnsi="Calibri" w:cs="Calibri"/>
          <w:color w:val="000000"/>
          <w:lang w:eastAsia="en-GB"/>
        </w:rPr>
        <w:br/>
      </w:r>
      <w:r w:rsidRPr="00544649">
        <w:rPr>
          <w:rFonts w:ascii="Arial" w:eastAsia="Calibri" w:hAnsi="Arial" w:cs="Arial"/>
          <w:color w:val="212121"/>
          <w:shd w:val="clear" w:color="auto" w:fill="FFFFFF"/>
          <w:lang w:eastAsia="en-GB"/>
        </w:rPr>
        <w:t>​</w:t>
      </w:r>
      <w:r w:rsidRPr="00544649">
        <w:rPr>
          <w:rFonts w:ascii="Arial" w:eastAsia="Calibri" w:hAnsi="Arial" w:cs="Arial"/>
          <w:color w:val="1F497D"/>
          <w:shd w:val="clear" w:color="auto" w:fill="FFFFFF"/>
          <w:lang w:eastAsia="en-GB"/>
        </w:rPr>
        <w:t>Website</w:t>
      </w:r>
      <w:r w:rsidRPr="00544649">
        <w:rPr>
          <w:rFonts w:ascii="Arial" w:eastAsia="Calibri" w:hAnsi="Arial" w:cs="Arial"/>
          <w:color w:val="212121"/>
          <w:shd w:val="clear" w:color="auto" w:fill="FFFFFF"/>
          <w:lang w:eastAsia="en-GB"/>
        </w:rPr>
        <w:t>:  </w:t>
      </w:r>
      <w:hyperlink r:id="rId12" w:tgtFrame="_blank" w:history="1">
        <w:r w:rsidRPr="00544649">
          <w:rPr>
            <w:rFonts w:ascii="Arial" w:eastAsia="Calibri" w:hAnsi="Arial" w:cs="Arial"/>
            <w:color w:val="0066CC"/>
            <w:u w:val="single"/>
            <w:bdr w:val="none" w:sz="0" w:space="0" w:color="auto" w:frame="1"/>
            <w:shd w:val="clear" w:color="auto" w:fill="FFFFFF"/>
            <w:lang w:eastAsia="en-GB"/>
          </w:rPr>
          <w:t>www.somersetccg.nhs.uk</w:t>
        </w:r>
      </w:hyperlink>
      <w:r w:rsidRPr="00544649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 </w:t>
      </w:r>
    </w:p>
    <w:p w:rsidR="00544649" w:rsidRPr="00544649" w:rsidRDefault="00544649" w:rsidP="00544649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Calibri"/>
          <w:color w:val="000000"/>
          <w:lang w:eastAsia="en-GB"/>
        </w:rPr>
      </w:pPr>
      <w:r w:rsidRPr="00544649">
        <w:rPr>
          <w:rFonts w:ascii="Arial" w:eastAsia="Calibri" w:hAnsi="Arial" w:cs="Arial"/>
          <w:color w:val="1F497D"/>
          <w:lang w:eastAsia="en-GB"/>
        </w:rPr>
        <w:t>Twitter:  @</w:t>
      </w:r>
      <w:proofErr w:type="spellStart"/>
      <w:r w:rsidRPr="00544649">
        <w:rPr>
          <w:rFonts w:ascii="Arial" w:eastAsia="Calibri" w:hAnsi="Arial" w:cs="Arial"/>
          <w:color w:val="1F497D"/>
          <w:lang w:eastAsia="en-GB"/>
        </w:rPr>
        <w:t>somersetccg</w:t>
      </w:r>
      <w:proofErr w:type="spellEnd"/>
      <w:r w:rsidRPr="00544649">
        <w:rPr>
          <w:rFonts w:ascii="Calibri" w:eastAsia="Calibri" w:hAnsi="Calibri" w:cs="Calibri"/>
          <w:color w:val="000000"/>
          <w:lang w:eastAsia="en-GB"/>
        </w:rPr>
        <w:t> ​</w:t>
      </w:r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544649">
        <w:rPr>
          <w:rFonts w:ascii="Arial" w:eastAsia="Calibri" w:hAnsi="Arial" w:cs="Arial"/>
          <w:color w:val="1F497D"/>
          <w:lang w:eastAsia="en-GB"/>
        </w:rPr>
        <w:t>Facebook:  @</w:t>
      </w:r>
      <w:proofErr w:type="spellStart"/>
      <w:r w:rsidRPr="00544649">
        <w:rPr>
          <w:rFonts w:ascii="Arial" w:eastAsia="Calibri" w:hAnsi="Arial" w:cs="Arial"/>
          <w:color w:val="1F497D"/>
          <w:lang w:eastAsia="en-GB"/>
        </w:rPr>
        <w:t>SomersetCCG</w:t>
      </w:r>
      <w:proofErr w:type="spellEnd"/>
      <w:r w:rsidRPr="00544649">
        <w:rPr>
          <w:rFonts w:ascii="Calibri" w:eastAsia="Calibri" w:hAnsi="Calibri" w:cs="Calibri"/>
          <w:color w:val="000000"/>
          <w:lang w:eastAsia="en-GB"/>
        </w:rPr>
        <w:t> </w:t>
      </w:r>
    </w:p>
    <w:p w:rsidR="00544649" w:rsidRPr="00544649" w:rsidRDefault="00544649" w:rsidP="00544649">
      <w:pPr>
        <w:spacing w:after="0" w:line="240" w:lineRule="auto"/>
        <w:rPr>
          <w:rFonts w:ascii="Calibri" w:eastAsia="Calibri" w:hAnsi="Calibri" w:cs="Calibri"/>
        </w:rPr>
      </w:pPr>
    </w:p>
    <w:p w:rsidR="003E1DEB" w:rsidRDefault="003E1DEB"/>
    <w:sectPr w:rsidR="003E1DEB" w:rsidSect="00544649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49"/>
    <w:rsid w:val="003E1DEB"/>
    <w:rsid w:val="0054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D921"/>
  <w15:chartTrackingRefBased/>
  <w15:docId w15:val="{AA6DE806-35D2-49D5-8B1B-D9A8D8AD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7.jpg@01D77723.5F9F11E0" TargetMode="External"/><Relationship Id="rId12" Type="http://schemas.openxmlformats.org/officeDocument/2006/relationships/hyperlink" Target="http://www.somersetccg.nhs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Jeremy.imms1@nhs.net" TargetMode="External"/><Relationship Id="rId5" Type="http://schemas.openxmlformats.org/officeDocument/2006/relationships/image" Target="cid:image002.jpg@01D77723.5F9F11E0" TargetMode="External"/><Relationship Id="rId10" Type="http://schemas.openxmlformats.org/officeDocument/2006/relationships/hyperlink" Target="https://support.accurx.com/en/articles/4890999-how-to-use-accurx-batch-messaging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008.jpg@01D77723.5F9F11E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South, Central and West CSU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Imms Jeremy</dc:creator>
  <cp:keywords/>
  <dc:description/>
  <cp:lastModifiedBy>Imms Jeremy</cp:lastModifiedBy>
  <cp:revision>1</cp:revision>
  <dcterms:created xsi:type="dcterms:W3CDTF">2021-07-12T15:05:00Z</dcterms:created>
  <dcterms:modified xsi:type="dcterms:W3CDTF">2021-07-12T15:07:00Z</dcterms:modified>
</cp:coreProperties>
</file>