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0253B" w14:textId="6F1C628D" w:rsidR="0060284F" w:rsidRPr="00F5458C" w:rsidRDefault="0060284F">
      <w:pPr>
        <w:rPr>
          <w:rFonts w:ascii="Arial" w:hAnsi="Arial" w:cs="Arial"/>
          <w:b/>
          <w:sz w:val="28"/>
          <w:szCs w:val="28"/>
        </w:rPr>
      </w:pPr>
      <w:bookmarkStart w:id="0" w:name="_GoBack"/>
      <w:bookmarkEnd w:id="0"/>
      <w:r w:rsidRPr="00F5458C">
        <w:rPr>
          <w:rFonts w:ascii="Arial" w:hAnsi="Arial" w:cs="Arial"/>
          <w:b/>
          <w:sz w:val="28"/>
          <w:szCs w:val="28"/>
        </w:rPr>
        <w:t xml:space="preserve">Somerset Emotional Wellbeing Colleague Resilience Hub </w:t>
      </w:r>
      <w:r w:rsidR="00F5458C" w:rsidRPr="00F5458C">
        <w:rPr>
          <w:rFonts w:ascii="Arial" w:hAnsi="Arial" w:cs="Arial"/>
          <w:b/>
          <w:sz w:val="28"/>
          <w:szCs w:val="28"/>
        </w:rPr>
        <w:t>– for YOU!</w:t>
      </w:r>
      <w:r w:rsidR="00917AAB">
        <w:rPr>
          <w:rFonts w:ascii="Arial" w:hAnsi="Arial" w:cs="Arial"/>
          <w:b/>
          <w:sz w:val="28"/>
          <w:szCs w:val="28"/>
        </w:rPr>
        <w:t xml:space="preserve"> </w:t>
      </w:r>
      <w:r w:rsidR="00917AAB" w:rsidRPr="00917AAB">
        <w:rPr>
          <w:rFonts w:ascii="Arial" w:hAnsi="Arial" w:cs="Arial"/>
          <w:b/>
        </w:rPr>
        <w:t>Andrew Tresidder 7</w:t>
      </w:r>
      <w:r w:rsidR="00917AAB" w:rsidRPr="00917AAB">
        <w:rPr>
          <w:rFonts w:ascii="Arial" w:hAnsi="Arial" w:cs="Arial"/>
          <w:b/>
          <w:vertAlign w:val="superscript"/>
        </w:rPr>
        <w:t>th</w:t>
      </w:r>
      <w:r w:rsidR="00917AAB" w:rsidRPr="00917AAB">
        <w:rPr>
          <w:rFonts w:ascii="Arial" w:hAnsi="Arial" w:cs="Arial"/>
          <w:b/>
        </w:rPr>
        <w:t xml:space="preserve"> June 2021</w:t>
      </w:r>
    </w:p>
    <w:p w14:paraId="4175A314" w14:textId="77777777" w:rsidR="00F5458C" w:rsidRPr="00F5458C" w:rsidRDefault="00F5458C">
      <w:pPr>
        <w:rPr>
          <w:rFonts w:ascii="Arial" w:hAnsi="Arial" w:cs="Arial"/>
          <w:b/>
        </w:rPr>
      </w:pPr>
    </w:p>
    <w:p w14:paraId="1A63A7E7" w14:textId="4ED10ED1" w:rsidR="00092AC3" w:rsidRPr="00E22FBB" w:rsidRDefault="0060284F">
      <w:pPr>
        <w:rPr>
          <w:rFonts w:ascii="Arial" w:hAnsi="Arial" w:cs="Arial"/>
          <w:b/>
          <w:sz w:val="20"/>
          <w:szCs w:val="20"/>
        </w:rPr>
      </w:pPr>
      <w:r w:rsidRPr="00F5458C">
        <w:rPr>
          <w:rFonts w:ascii="Arial" w:hAnsi="Arial" w:cs="Arial"/>
          <w:b/>
        </w:rPr>
        <w:t>What this means for all staff in Primary Care</w:t>
      </w:r>
      <w:r w:rsidR="00E22FBB">
        <w:rPr>
          <w:rFonts w:ascii="Arial" w:hAnsi="Arial" w:cs="Arial"/>
          <w:b/>
        </w:rPr>
        <w:t xml:space="preserve"> </w:t>
      </w:r>
      <w:r w:rsidR="00E22FBB" w:rsidRPr="00E22FBB">
        <w:rPr>
          <w:rFonts w:ascii="Arial" w:hAnsi="Arial" w:cs="Arial"/>
          <w:b/>
          <w:sz w:val="20"/>
          <w:szCs w:val="20"/>
        </w:rPr>
        <w:t>(and Secondary, Care Homes and Voluntary Sector)</w:t>
      </w:r>
    </w:p>
    <w:p w14:paraId="6533CC61" w14:textId="7BD1D0C1" w:rsidR="0060284F" w:rsidRPr="00F5458C" w:rsidRDefault="0060284F">
      <w:pPr>
        <w:rPr>
          <w:rFonts w:ascii="Arial" w:hAnsi="Arial" w:cs="Arial"/>
          <w:b/>
        </w:rPr>
      </w:pPr>
    </w:p>
    <w:p w14:paraId="355ACB8B" w14:textId="52E8EAD4" w:rsidR="0060284F" w:rsidRPr="00F5458C" w:rsidRDefault="0060284F">
      <w:pPr>
        <w:rPr>
          <w:rFonts w:ascii="Arial" w:hAnsi="Arial" w:cs="Arial"/>
          <w:bCs/>
        </w:rPr>
      </w:pPr>
      <w:r w:rsidRPr="00917AAB">
        <w:rPr>
          <w:rFonts w:ascii="Arial" w:hAnsi="Arial" w:cs="Arial"/>
          <w:b/>
        </w:rPr>
        <w:t>WELCOME</w:t>
      </w:r>
      <w:r w:rsidRPr="00F5458C">
        <w:rPr>
          <w:rFonts w:ascii="Arial" w:hAnsi="Arial" w:cs="Arial"/>
          <w:bCs/>
        </w:rPr>
        <w:t xml:space="preserve"> to </w:t>
      </w:r>
      <w:r w:rsidR="008F1609">
        <w:rPr>
          <w:rFonts w:ascii="Arial" w:hAnsi="Arial" w:cs="Arial"/>
          <w:bCs/>
        </w:rPr>
        <w:t xml:space="preserve">You </w:t>
      </w:r>
      <w:r w:rsidRPr="00F5458C">
        <w:rPr>
          <w:rFonts w:ascii="Arial" w:hAnsi="Arial" w:cs="Arial"/>
          <w:bCs/>
        </w:rPr>
        <w:t>A</w:t>
      </w:r>
      <w:r w:rsidR="008F1609">
        <w:rPr>
          <w:rFonts w:ascii="Arial" w:hAnsi="Arial" w:cs="Arial"/>
          <w:bCs/>
        </w:rPr>
        <w:t>ll</w:t>
      </w:r>
      <w:r w:rsidRPr="00F5458C">
        <w:rPr>
          <w:rFonts w:ascii="Arial" w:hAnsi="Arial" w:cs="Arial"/>
          <w:bCs/>
        </w:rPr>
        <w:t>!</w:t>
      </w:r>
      <w:r w:rsidR="00917AAB">
        <w:rPr>
          <w:rFonts w:ascii="Arial" w:hAnsi="Arial" w:cs="Arial"/>
          <w:bCs/>
        </w:rPr>
        <w:t xml:space="preserve"> </w:t>
      </w:r>
      <w:r w:rsidRPr="00F5458C">
        <w:rPr>
          <w:rFonts w:ascii="Arial" w:hAnsi="Arial" w:cs="Arial"/>
          <w:bCs/>
        </w:rPr>
        <w:t xml:space="preserve">The Resilience Hub is delighted to announce </w:t>
      </w:r>
      <w:hyperlink r:id="rId5" w:history="1">
        <w:r w:rsidR="00414ED9" w:rsidRPr="00733FD6">
          <w:rPr>
            <w:rStyle w:val="Hyperlink"/>
            <w:rFonts w:ascii="Arial" w:hAnsi="Arial" w:cs="Arial"/>
            <w:bCs/>
          </w:rPr>
          <w:t>www.somersetemotionalwellbeing.org</w:t>
        </w:r>
      </w:hyperlink>
      <w:r w:rsidRPr="00F5458C">
        <w:rPr>
          <w:rFonts w:ascii="Arial" w:hAnsi="Arial" w:cs="Arial"/>
          <w:bCs/>
        </w:rPr>
        <w:t xml:space="preserve"> resource and the dedicated Colleague Support Line are now live!</w:t>
      </w:r>
    </w:p>
    <w:p w14:paraId="5EFF652B" w14:textId="06D90874" w:rsidR="0060284F" w:rsidRPr="00F5458C" w:rsidRDefault="0060284F">
      <w:pPr>
        <w:rPr>
          <w:rFonts w:ascii="Arial" w:hAnsi="Arial" w:cs="Arial"/>
          <w:bCs/>
        </w:rPr>
      </w:pPr>
    </w:p>
    <w:p w14:paraId="4F25F7D9" w14:textId="30F91B31" w:rsidR="0060284F" w:rsidRPr="00F5458C" w:rsidRDefault="0060284F">
      <w:pPr>
        <w:rPr>
          <w:rFonts w:ascii="Arial" w:hAnsi="Arial" w:cs="Arial"/>
          <w:bCs/>
        </w:rPr>
      </w:pPr>
      <w:r w:rsidRPr="00F5458C">
        <w:rPr>
          <w:rFonts w:ascii="Arial" w:hAnsi="Arial" w:cs="Arial"/>
          <w:bCs/>
        </w:rPr>
        <w:t>So whether you are</w:t>
      </w:r>
      <w:r w:rsidR="00F5458C" w:rsidRPr="00F5458C">
        <w:rPr>
          <w:rFonts w:ascii="Arial" w:hAnsi="Arial" w:cs="Arial"/>
          <w:bCs/>
        </w:rPr>
        <w:t xml:space="preserve"> a Somerset</w:t>
      </w:r>
      <w:r w:rsidRPr="00F5458C">
        <w:rPr>
          <w:rFonts w:ascii="Arial" w:hAnsi="Arial" w:cs="Arial"/>
          <w:bCs/>
        </w:rPr>
        <w:t xml:space="preserve"> GP, Practice Nurse, Nurse Practitioner, HCA, Paramedic Primary Care Practitioner, Receptionist, Practice Manager, Pharmacist or Pharmacy Technician, admin, PCN Manager or PCN Staff, you now can access both the website, and the Colleague Support Line. (Apologies, I know I have forgotten someone</w:t>
      </w:r>
      <w:r w:rsidR="00F5458C" w:rsidRPr="00F5458C">
        <w:rPr>
          <w:rFonts w:ascii="Arial" w:hAnsi="Arial" w:cs="Arial"/>
          <w:bCs/>
        </w:rPr>
        <w:t xml:space="preserve"> – but you are included too!</w:t>
      </w:r>
      <w:r w:rsidRPr="00F5458C">
        <w:rPr>
          <w:rFonts w:ascii="Arial" w:hAnsi="Arial" w:cs="Arial"/>
          <w:bCs/>
        </w:rPr>
        <w:t>)</w:t>
      </w:r>
    </w:p>
    <w:p w14:paraId="30B475F0" w14:textId="77777777" w:rsidR="0060284F" w:rsidRPr="00F5458C" w:rsidRDefault="0060284F">
      <w:pPr>
        <w:rPr>
          <w:rFonts w:ascii="Arial" w:hAnsi="Arial" w:cs="Arial"/>
          <w:bCs/>
        </w:rPr>
      </w:pPr>
    </w:p>
    <w:p w14:paraId="3E9427A7" w14:textId="77777777" w:rsidR="0060284F" w:rsidRPr="00F5458C" w:rsidRDefault="002442EC" w:rsidP="0060284F">
      <w:pPr>
        <w:pStyle w:val="Heading4"/>
        <w:spacing w:before="0" w:beforeAutospacing="0"/>
        <w:ind w:left="720"/>
        <w:rPr>
          <w:rFonts w:ascii="Arial" w:hAnsi="Arial" w:cs="Arial"/>
          <w:b w:val="0"/>
          <w:color w:val="1D1E20"/>
        </w:rPr>
      </w:pPr>
      <w:hyperlink r:id="rId6" w:history="1">
        <w:r w:rsidR="0060284F" w:rsidRPr="00F5458C">
          <w:rPr>
            <w:rStyle w:val="Hyperlink"/>
            <w:rFonts w:ascii="Arial" w:hAnsi="Arial" w:cs="Arial"/>
            <w:b w:val="0"/>
          </w:rPr>
          <w:t>www.somersetemotionalwellbeing.org</w:t>
        </w:r>
      </w:hyperlink>
      <w:r w:rsidR="0060284F" w:rsidRPr="00F5458C">
        <w:rPr>
          <w:rFonts w:ascii="Arial" w:hAnsi="Arial" w:cs="Arial"/>
          <w:b w:val="0"/>
        </w:rPr>
        <w:t xml:space="preserve"> – type in Primary Care – and you’ll see this as first message </w:t>
      </w:r>
      <w:hyperlink r:id="rId7" w:tgtFrame="_blank" w:history="1">
        <w:r w:rsidR="0060284F" w:rsidRPr="00F5458C">
          <w:rPr>
            <w:rStyle w:val="Hyperlink"/>
            <w:rFonts w:ascii="Arial" w:hAnsi="Arial" w:cs="Arial"/>
            <w:b w:val="0"/>
          </w:rPr>
          <w:t>SEW Colleague Support Line – Call Now On 0300 124 5595</w:t>
        </w:r>
        <w:r w:rsidR="0060284F" w:rsidRPr="00F5458C">
          <w:rPr>
            <w:rStyle w:val="apple-converted-space"/>
            <w:rFonts w:ascii="Arial" w:hAnsi="Arial" w:cs="Arial"/>
            <w:b w:val="0"/>
            <w:color w:val="0000FF"/>
            <w:u w:val="single"/>
          </w:rPr>
          <w:t> </w:t>
        </w:r>
      </w:hyperlink>
    </w:p>
    <w:p w14:paraId="54C1F7A6" w14:textId="1FFA1998" w:rsidR="0060284F" w:rsidRDefault="0060284F" w:rsidP="0060284F">
      <w:pPr>
        <w:pStyle w:val="NormalWeb"/>
        <w:spacing w:before="0" w:beforeAutospacing="0"/>
        <w:ind w:left="720"/>
        <w:rPr>
          <w:rFonts w:ascii="Arial" w:hAnsi="Arial" w:cs="Arial"/>
          <w:bCs/>
          <w:color w:val="1D1E20"/>
        </w:rPr>
      </w:pPr>
      <w:r w:rsidRPr="00F5458C">
        <w:rPr>
          <w:rFonts w:ascii="Arial" w:hAnsi="Arial" w:cs="Arial"/>
          <w:bCs/>
          <w:color w:val="1D1E20"/>
        </w:rPr>
        <w:t>If you need to talk, you can call our dedicated, confidential Colleague Telephone Line for help with a trained professional. If you need further support after your initial conversation you can be referred for a one-off rapid access counselling session with a psychologist or counsellor. No waiting list</w:t>
      </w:r>
      <w:r w:rsidR="000C4D06">
        <w:rPr>
          <w:rFonts w:ascii="Arial" w:hAnsi="Arial" w:cs="Arial"/>
          <w:bCs/>
          <w:color w:val="1D1E20"/>
        </w:rPr>
        <w:t>!</w:t>
      </w:r>
      <w:r w:rsidRPr="00F5458C">
        <w:rPr>
          <w:rFonts w:ascii="Arial" w:hAnsi="Arial" w:cs="Arial"/>
          <w:bCs/>
          <w:color w:val="1D1E20"/>
        </w:rPr>
        <w:t xml:space="preserve"> If you need further help we will make sure you see the right person. Call us now on 0300 124 5595 (available seven days a week, from 09:00 to 17:00)</w:t>
      </w:r>
    </w:p>
    <w:p w14:paraId="4D3EB29D" w14:textId="4D21A59A" w:rsidR="00414ED9" w:rsidRPr="00F5458C" w:rsidRDefault="00741558" w:rsidP="0060284F">
      <w:pPr>
        <w:pStyle w:val="NormalWeb"/>
        <w:spacing w:before="0" w:beforeAutospacing="0"/>
        <w:ind w:left="720"/>
        <w:rPr>
          <w:rFonts w:ascii="Arial" w:hAnsi="Arial" w:cs="Arial"/>
          <w:bCs/>
          <w:color w:val="1D1E20"/>
        </w:rPr>
      </w:pPr>
      <w:r>
        <w:rPr>
          <w:rFonts w:ascii="Arial" w:hAnsi="Arial" w:cs="Arial"/>
          <w:bCs/>
          <w:color w:val="1D1E20"/>
        </w:rPr>
        <w:t>L</w:t>
      </w:r>
      <w:r w:rsidR="00414ED9">
        <w:rPr>
          <w:rFonts w:ascii="Arial" w:hAnsi="Arial" w:cs="Arial"/>
          <w:bCs/>
          <w:color w:val="1D1E20"/>
        </w:rPr>
        <w:t>ots of other resources are available on the suite, which signposts to support!</w:t>
      </w:r>
    </w:p>
    <w:p w14:paraId="07B37450" w14:textId="77777777" w:rsidR="0060284F" w:rsidRPr="00F5458C" w:rsidRDefault="0060284F" w:rsidP="0060284F">
      <w:pPr>
        <w:rPr>
          <w:rFonts w:ascii="Arial" w:hAnsi="Arial" w:cs="Arial"/>
        </w:rPr>
      </w:pPr>
      <w:r w:rsidRPr="00F5458C">
        <w:rPr>
          <w:rFonts w:ascii="Arial" w:hAnsi="Arial" w:cs="Arial"/>
          <w:bCs/>
        </w:rPr>
        <w:t xml:space="preserve">A </w:t>
      </w:r>
      <w:r w:rsidRPr="00F5458C">
        <w:rPr>
          <w:rFonts w:ascii="Arial" w:hAnsi="Arial" w:cs="Arial"/>
          <w:b/>
          <w:bCs/>
        </w:rPr>
        <w:t xml:space="preserve">confidential Colleague Support Line (0300 124 5595) </w:t>
      </w:r>
      <w:r w:rsidRPr="00F5458C">
        <w:rPr>
          <w:rFonts w:ascii="Arial" w:hAnsi="Arial" w:cs="Arial"/>
          <w:bCs/>
        </w:rPr>
        <w:t>has been set up to</w:t>
      </w:r>
      <w:r w:rsidRPr="00F5458C">
        <w:rPr>
          <w:rFonts w:ascii="Arial" w:hAnsi="Arial" w:cs="Arial"/>
          <w:b/>
          <w:bCs/>
        </w:rPr>
        <w:t xml:space="preserve"> </w:t>
      </w:r>
      <w:r w:rsidRPr="00F5458C">
        <w:rPr>
          <w:rFonts w:ascii="Arial" w:hAnsi="Arial" w:cs="Arial"/>
          <w:bCs/>
        </w:rPr>
        <w:t xml:space="preserve">provide people with direct access to a </w:t>
      </w:r>
      <w:r w:rsidRPr="00F5458C">
        <w:rPr>
          <w:rFonts w:ascii="Arial" w:hAnsi="Arial" w:cs="Arial"/>
          <w:b/>
          <w:bCs/>
        </w:rPr>
        <w:t>trained professional</w:t>
      </w:r>
      <w:r w:rsidRPr="00F5458C">
        <w:rPr>
          <w:rFonts w:ascii="Arial" w:hAnsi="Arial" w:cs="Arial"/>
        </w:rPr>
        <w:t>, who can refer individuals to one-off rapid access counselling sessions with a psychologist or counsellor, if required.</w:t>
      </w:r>
    </w:p>
    <w:p w14:paraId="0A81C854" w14:textId="77777777" w:rsidR="0060284F" w:rsidRPr="00F5458C" w:rsidRDefault="0060284F" w:rsidP="0060284F">
      <w:pPr>
        <w:rPr>
          <w:rFonts w:ascii="Arial" w:hAnsi="Arial" w:cs="Arial"/>
        </w:rPr>
      </w:pPr>
    </w:p>
    <w:p w14:paraId="2FEEF8E3" w14:textId="51BDEC7E" w:rsidR="0060284F" w:rsidRPr="00F5458C" w:rsidRDefault="0060284F" w:rsidP="0060284F">
      <w:pPr>
        <w:rPr>
          <w:rFonts w:ascii="Arial" w:hAnsi="Arial" w:cs="Arial"/>
          <w:bCs/>
        </w:rPr>
      </w:pPr>
      <w:r w:rsidRPr="00F5458C">
        <w:rPr>
          <w:rFonts w:ascii="Arial" w:eastAsia="Times New Roman" w:hAnsi="Arial" w:cs="Arial"/>
        </w:rPr>
        <w:t xml:space="preserve">The </w:t>
      </w:r>
      <w:r w:rsidRPr="00F5458C">
        <w:rPr>
          <w:rFonts w:ascii="Arial" w:eastAsia="Times New Roman" w:hAnsi="Arial" w:cs="Arial"/>
          <w:b/>
          <w:bCs/>
        </w:rPr>
        <w:t xml:space="preserve">SEW </w:t>
      </w:r>
      <w:hyperlink r:id="rId8" w:history="1">
        <w:r w:rsidRPr="00F5458C">
          <w:rPr>
            <w:rStyle w:val="Hyperlink"/>
            <w:rFonts w:ascii="Arial" w:eastAsia="Times New Roman" w:hAnsi="Arial" w:cs="Arial"/>
            <w:b/>
            <w:bCs/>
          </w:rPr>
          <w:t>website</w:t>
        </w:r>
      </w:hyperlink>
      <w:r w:rsidRPr="00F5458C">
        <w:rPr>
          <w:rFonts w:ascii="Arial" w:eastAsia="Times New Roman" w:hAnsi="Arial" w:cs="Arial"/>
        </w:rPr>
        <w:t xml:space="preserve"> has been co-produced to ensure that no one feels excluded and to encourage colleagues from across the </w:t>
      </w:r>
      <w:r w:rsidR="00A1369D">
        <w:rPr>
          <w:rFonts w:ascii="Arial" w:eastAsia="Times New Roman" w:hAnsi="Arial" w:cs="Arial"/>
        </w:rPr>
        <w:t xml:space="preserve">health </w:t>
      </w:r>
      <w:r w:rsidRPr="00F5458C">
        <w:rPr>
          <w:rFonts w:ascii="Arial" w:eastAsia="Times New Roman" w:hAnsi="Arial" w:cs="Arial"/>
        </w:rPr>
        <w:t>system, including volunteers from social care, care homes and the voluntary sector, to engage with the hub.</w:t>
      </w:r>
      <w:r w:rsidRPr="00F5458C">
        <w:rPr>
          <w:rFonts w:ascii="Arial" w:eastAsia="Times New Roman" w:hAnsi="Arial" w:cs="Arial"/>
          <w:bCs/>
        </w:rPr>
        <w:t xml:space="preserve"> </w:t>
      </w:r>
      <w:r w:rsidR="00A1369D">
        <w:rPr>
          <w:rFonts w:ascii="Arial" w:eastAsia="Times New Roman" w:hAnsi="Arial" w:cs="Arial"/>
          <w:bCs/>
        </w:rPr>
        <w:t xml:space="preserve">You </w:t>
      </w:r>
      <w:r w:rsidRPr="00F5458C">
        <w:rPr>
          <w:rFonts w:ascii="Arial" w:eastAsia="Times New Roman" w:hAnsi="Arial" w:cs="Arial"/>
          <w:bCs/>
        </w:rPr>
        <w:t xml:space="preserve">can quickly filter support options available to </w:t>
      </w:r>
      <w:r w:rsidR="00A1369D">
        <w:rPr>
          <w:rFonts w:ascii="Arial" w:eastAsia="Times New Roman" w:hAnsi="Arial" w:cs="Arial"/>
          <w:bCs/>
        </w:rPr>
        <w:t>you</w:t>
      </w:r>
      <w:r w:rsidRPr="00F5458C">
        <w:rPr>
          <w:rFonts w:ascii="Arial" w:eastAsia="Times New Roman" w:hAnsi="Arial" w:cs="Arial"/>
          <w:bCs/>
        </w:rPr>
        <w:t xml:space="preserve"> based on where </w:t>
      </w:r>
      <w:r w:rsidR="00A1369D">
        <w:rPr>
          <w:rFonts w:ascii="Arial" w:eastAsia="Times New Roman" w:hAnsi="Arial" w:cs="Arial"/>
          <w:bCs/>
        </w:rPr>
        <w:t>you</w:t>
      </w:r>
      <w:r w:rsidRPr="00F5458C">
        <w:rPr>
          <w:rFonts w:ascii="Arial" w:eastAsia="Times New Roman" w:hAnsi="Arial" w:cs="Arial"/>
          <w:bCs/>
        </w:rPr>
        <w:t xml:space="preserve"> work or how </w:t>
      </w:r>
      <w:r w:rsidR="00A1369D">
        <w:rPr>
          <w:rFonts w:ascii="Arial" w:eastAsia="Times New Roman" w:hAnsi="Arial" w:cs="Arial"/>
          <w:bCs/>
        </w:rPr>
        <w:t xml:space="preserve">you </w:t>
      </w:r>
      <w:r w:rsidRPr="00F5458C">
        <w:rPr>
          <w:rFonts w:ascii="Arial" w:eastAsia="Times New Roman" w:hAnsi="Arial" w:cs="Arial"/>
          <w:bCs/>
        </w:rPr>
        <w:t>are feeling.</w:t>
      </w:r>
    </w:p>
    <w:p w14:paraId="7DCEE30B" w14:textId="77777777" w:rsidR="0060284F" w:rsidRPr="00F5458C" w:rsidRDefault="0060284F" w:rsidP="0060284F">
      <w:pPr>
        <w:rPr>
          <w:rFonts w:ascii="Arial" w:hAnsi="Arial" w:cs="Arial"/>
        </w:rPr>
      </w:pPr>
    </w:p>
    <w:p w14:paraId="04E92140" w14:textId="76F61D42" w:rsidR="0060284F" w:rsidRPr="00F5458C" w:rsidRDefault="0060284F" w:rsidP="0060284F">
      <w:pPr>
        <w:rPr>
          <w:rFonts w:ascii="Arial" w:eastAsia="Times New Roman" w:hAnsi="Arial" w:cs="Arial"/>
        </w:rPr>
      </w:pPr>
      <w:r w:rsidRPr="00F5458C">
        <w:rPr>
          <w:rFonts w:ascii="Arial" w:hAnsi="Arial" w:cs="Arial"/>
        </w:rPr>
        <w:t xml:space="preserve">The site </w:t>
      </w:r>
      <w:r w:rsidR="00A1369D">
        <w:rPr>
          <w:rFonts w:ascii="Arial" w:hAnsi="Arial" w:cs="Arial"/>
        </w:rPr>
        <w:t>encourages</w:t>
      </w:r>
      <w:r w:rsidRPr="00F5458C">
        <w:rPr>
          <w:rFonts w:ascii="Arial" w:eastAsia="Times New Roman" w:hAnsi="Arial" w:cs="Arial"/>
        </w:rPr>
        <w:t xml:space="preserve"> feedback on how useful the resources and services</w:t>
      </w:r>
      <w:r w:rsidR="00A1369D">
        <w:rPr>
          <w:rFonts w:ascii="Arial" w:eastAsia="Times New Roman" w:hAnsi="Arial" w:cs="Arial"/>
        </w:rPr>
        <w:t xml:space="preserve"> ar</w:t>
      </w:r>
      <w:r w:rsidR="00C37615">
        <w:rPr>
          <w:rFonts w:ascii="Arial" w:eastAsia="Times New Roman" w:hAnsi="Arial" w:cs="Arial"/>
        </w:rPr>
        <w:t>e</w:t>
      </w:r>
      <w:r w:rsidR="00A1369D">
        <w:rPr>
          <w:rFonts w:ascii="Arial" w:eastAsia="Times New Roman" w:hAnsi="Arial" w:cs="Arial"/>
        </w:rPr>
        <w:t>. Please also fill in</w:t>
      </w:r>
      <w:r w:rsidRPr="00F5458C">
        <w:rPr>
          <w:rFonts w:ascii="Arial" w:eastAsia="Times New Roman" w:hAnsi="Arial" w:cs="Arial"/>
        </w:rPr>
        <w:t xml:space="preserve"> </w:t>
      </w:r>
      <w:r w:rsidR="00A1369D">
        <w:rPr>
          <w:rFonts w:ascii="Arial" w:eastAsia="Times New Roman" w:hAnsi="Arial" w:cs="Arial"/>
        </w:rPr>
        <w:t>the</w:t>
      </w:r>
      <w:r w:rsidRPr="00F5458C">
        <w:rPr>
          <w:rFonts w:ascii="Arial" w:eastAsia="Times New Roman" w:hAnsi="Arial" w:cs="Arial"/>
        </w:rPr>
        <w:t xml:space="preserve"> Emotional Wellbeing survey to tell us how </w:t>
      </w:r>
      <w:r w:rsidR="00A1369D">
        <w:rPr>
          <w:rFonts w:ascii="Arial" w:eastAsia="Times New Roman" w:hAnsi="Arial" w:cs="Arial"/>
        </w:rPr>
        <w:t>you</w:t>
      </w:r>
      <w:r w:rsidRPr="00F5458C">
        <w:rPr>
          <w:rFonts w:ascii="Arial" w:eastAsia="Times New Roman" w:hAnsi="Arial" w:cs="Arial"/>
        </w:rPr>
        <w:t xml:space="preserve"> are feeling</w:t>
      </w:r>
      <w:r w:rsidR="00A1369D">
        <w:rPr>
          <w:rFonts w:ascii="Arial" w:eastAsia="Times New Roman" w:hAnsi="Arial" w:cs="Arial"/>
        </w:rPr>
        <w:t xml:space="preserve"> – or visit the </w:t>
      </w:r>
      <w:r w:rsidRPr="00F5458C">
        <w:rPr>
          <w:rFonts w:ascii="Arial" w:eastAsia="Times New Roman" w:hAnsi="Arial" w:cs="Arial"/>
        </w:rPr>
        <w:t>online moderated peer support forum for health and care staff in Somerset</w:t>
      </w:r>
      <w:r w:rsidR="00A1369D">
        <w:rPr>
          <w:rFonts w:ascii="Arial" w:eastAsia="Times New Roman" w:hAnsi="Arial" w:cs="Arial"/>
        </w:rPr>
        <w:t>. There’s more too on the website = PLEASE EXPLORE</w:t>
      </w:r>
      <w:r w:rsidR="007876E2">
        <w:rPr>
          <w:rFonts w:ascii="Arial" w:eastAsia="Times New Roman" w:hAnsi="Arial" w:cs="Arial"/>
        </w:rPr>
        <w:t xml:space="preserve"> t</w:t>
      </w:r>
      <w:r w:rsidR="007876E2" w:rsidRPr="00F5458C">
        <w:rPr>
          <w:rFonts w:ascii="Arial" w:eastAsia="Times New Roman" w:hAnsi="Arial" w:cs="Arial"/>
        </w:rPr>
        <w:t xml:space="preserve">he </w:t>
      </w:r>
      <w:r w:rsidR="007876E2" w:rsidRPr="00F5458C">
        <w:rPr>
          <w:rFonts w:ascii="Arial" w:eastAsia="Times New Roman" w:hAnsi="Arial" w:cs="Arial"/>
          <w:b/>
          <w:bCs/>
        </w:rPr>
        <w:t xml:space="preserve">SEW </w:t>
      </w:r>
      <w:hyperlink r:id="rId9" w:history="1">
        <w:r w:rsidR="007876E2" w:rsidRPr="00F5458C">
          <w:rPr>
            <w:rStyle w:val="Hyperlink"/>
            <w:rFonts w:ascii="Arial" w:eastAsia="Times New Roman" w:hAnsi="Arial" w:cs="Arial"/>
            <w:b/>
            <w:bCs/>
          </w:rPr>
          <w:t>website</w:t>
        </w:r>
      </w:hyperlink>
    </w:p>
    <w:p w14:paraId="7EAD3849" w14:textId="77777777" w:rsidR="0060284F" w:rsidRPr="00F5458C" w:rsidRDefault="0060284F" w:rsidP="0060284F">
      <w:pPr>
        <w:rPr>
          <w:rFonts w:ascii="Arial" w:hAnsi="Arial" w:cs="Arial"/>
        </w:rPr>
      </w:pPr>
    </w:p>
    <w:p w14:paraId="703D62EC" w14:textId="1A0BB274" w:rsidR="0060284F" w:rsidRPr="00F5458C" w:rsidRDefault="00A1369D" w:rsidP="0060284F">
      <w:pPr>
        <w:rPr>
          <w:rFonts w:ascii="Arial" w:hAnsi="Arial" w:cs="Arial"/>
        </w:rPr>
      </w:pPr>
      <w:r>
        <w:rPr>
          <w:rFonts w:ascii="Arial" w:hAnsi="Arial" w:cs="Arial"/>
        </w:rPr>
        <w:t>SEW is</w:t>
      </w:r>
      <w:r w:rsidR="0060284F" w:rsidRPr="00F5458C">
        <w:rPr>
          <w:rFonts w:ascii="Arial" w:hAnsi="Arial" w:cs="Arial"/>
        </w:rPr>
        <w:t xml:space="preserve"> also the home of the </w:t>
      </w:r>
      <w:hyperlink r:id="rId10" w:history="1">
        <w:r w:rsidR="0060284F" w:rsidRPr="00F5458C">
          <w:rPr>
            <w:rStyle w:val="Hyperlink"/>
            <w:rFonts w:ascii="Arial" w:hAnsi="Arial" w:cs="Arial"/>
            <w:b/>
            <w:bCs/>
          </w:rPr>
          <w:t>SEW podcast</w:t>
        </w:r>
      </w:hyperlink>
      <w:r w:rsidR="0060284F" w:rsidRPr="00F5458C">
        <w:rPr>
          <w:rFonts w:ascii="Arial" w:hAnsi="Arial" w:cs="Arial"/>
        </w:rPr>
        <w:t xml:space="preserve">, </w:t>
      </w:r>
      <w:r w:rsidR="0060284F" w:rsidRPr="00F5458C">
        <w:rPr>
          <w:rFonts w:ascii="Arial" w:hAnsi="Arial" w:cs="Arial"/>
          <w:b/>
          <w:bCs/>
        </w:rPr>
        <w:t>a free weekly show</w:t>
      </w:r>
      <w:r w:rsidR="0060284F" w:rsidRPr="00F5458C">
        <w:rPr>
          <w:rFonts w:ascii="Arial" w:hAnsi="Arial" w:cs="Arial"/>
        </w:rPr>
        <w:t xml:space="preserve"> hosted by </w:t>
      </w:r>
      <w:r w:rsidR="0060284F" w:rsidRPr="00F5458C">
        <w:rPr>
          <w:rFonts w:ascii="Arial" w:hAnsi="Arial" w:cs="Arial"/>
          <w:b/>
          <w:bCs/>
        </w:rPr>
        <w:t>Dr. Andrew Tresidder</w:t>
      </w:r>
      <w:r w:rsidR="0060284F" w:rsidRPr="00F5458C">
        <w:rPr>
          <w:rFonts w:ascii="Arial" w:hAnsi="Arial" w:cs="Arial"/>
        </w:rPr>
        <w:t xml:space="preserve"> and </w:t>
      </w:r>
      <w:r w:rsidR="0060284F" w:rsidRPr="00F5458C">
        <w:rPr>
          <w:rFonts w:ascii="Arial" w:hAnsi="Arial" w:cs="Arial"/>
          <w:b/>
          <w:bCs/>
        </w:rPr>
        <w:t>Dr. Peter Bagshaw</w:t>
      </w:r>
      <w:r w:rsidR="0060284F" w:rsidRPr="00F5458C">
        <w:rPr>
          <w:rFonts w:ascii="Arial" w:hAnsi="Arial" w:cs="Arial"/>
        </w:rPr>
        <w:t xml:space="preserve">. Each episode features a different topic related to </w:t>
      </w:r>
      <w:r w:rsidR="0060284F" w:rsidRPr="00F5458C">
        <w:rPr>
          <w:rFonts w:ascii="Arial" w:hAnsi="Arial" w:cs="Arial"/>
          <w:b/>
          <w:bCs/>
        </w:rPr>
        <w:t xml:space="preserve">mental health </w:t>
      </w:r>
      <w:r w:rsidR="0060284F" w:rsidRPr="00F5458C">
        <w:rPr>
          <w:rFonts w:ascii="Arial" w:hAnsi="Arial" w:cs="Arial"/>
        </w:rPr>
        <w:t>and</w:t>
      </w:r>
      <w:r w:rsidR="0060284F" w:rsidRPr="00F5458C">
        <w:rPr>
          <w:rFonts w:ascii="Arial" w:hAnsi="Arial" w:cs="Arial"/>
          <w:b/>
          <w:bCs/>
        </w:rPr>
        <w:t xml:space="preserve"> emotional wellbeing</w:t>
      </w:r>
      <w:r w:rsidR="0060284F" w:rsidRPr="00F5458C">
        <w:rPr>
          <w:rFonts w:ascii="Arial" w:hAnsi="Arial" w:cs="Arial"/>
        </w:rPr>
        <w:t xml:space="preserve"> and special guests frequently join the doctors to discuss key topics and areas of concern</w:t>
      </w:r>
    </w:p>
    <w:p w14:paraId="73269B29" w14:textId="2B1B651D" w:rsidR="00F5458C" w:rsidRPr="00F5458C" w:rsidRDefault="00F5458C" w:rsidP="0060284F">
      <w:pPr>
        <w:rPr>
          <w:rFonts w:ascii="Arial" w:hAnsi="Arial" w:cs="Arial"/>
        </w:rPr>
      </w:pPr>
    </w:p>
    <w:p w14:paraId="360E6338" w14:textId="6AC0ACF7" w:rsidR="00F5458C" w:rsidRPr="00F5458C" w:rsidRDefault="00F5458C" w:rsidP="0060284F">
      <w:pPr>
        <w:rPr>
          <w:rFonts w:ascii="Arial" w:hAnsi="Arial" w:cs="Arial"/>
        </w:rPr>
      </w:pPr>
      <w:r w:rsidRPr="00F5458C">
        <w:rPr>
          <w:rFonts w:ascii="Arial" w:hAnsi="Arial" w:cs="Arial"/>
        </w:rPr>
        <w:lastRenderedPageBreak/>
        <w:t xml:space="preserve">Welcome, please use the site and telephone line, and Go Well! </w:t>
      </w:r>
      <w:r>
        <w:rPr>
          <w:rFonts w:ascii="Arial" w:hAnsi="Arial" w:cs="Arial"/>
        </w:rPr>
        <w:t>Best wishes to you all – Andrew Tresidder</w:t>
      </w:r>
    </w:p>
    <w:p w14:paraId="0470D420" w14:textId="77777777" w:rsidR="00F5458C" w:rsidRPr="00F5458C" w:rsidRDefault="00F5458C" w:rsidP="0060284F">
      <w:pPr>
        <w:rPr>
          <w:rFonts w:ascii="Arial" w:hAnsi="Arial" w:cs="Arial"/>
        </w:rPr>
      </w:pPr>
    </w:p>
    <w:p w14:paraId="7BEACA70" w14:textId="77777777" w:rsidR="00F5458C" w:rsidRPr="00F5458C" w:rsidRDefault="00F5458C" w:rsidP="0060284F">
      <w:pPr>
        <w:rPr>
          <w:rFonts w:ascii="Arial" w:hAnsi="Arial" w:cs="Arial"/>
        </w:rPr>
      </w:pPr>
    </w:p>
    <w:p w14:paraId="30EC83DE" w14:textId="5851F8E4" w:rsidR="00F5458C" w:rsidRPr="00F5458C" w:rsidRDefault="00F5458C" w:rsidP="0060284F">
      <w:pPr>
        <w:rPr>
          <w:rFonts w:ascii="Arial" w:hAnsi="Arial" w:cs="Arial"/>
        </w:rPr>
      </w:pPr>
      <w:r w:rsidRPr="00F5458C">
        <w:rPr>
          <w:rFonts w:ascii="Arial" w:hAnsi="Arial" w:cs="Arial"/>
        </w:rPr>
        <w:t>Optional read: In case you’d like to know more, here is some background</w:t>
      </w:r>
    </w:p>
    <w:p w14:paraId="54706585" w14:textId="76F38B0F" w:rsidR="0060284F" w:rsidRPr="00F5458C" w:rsidRDefault="0060284F" w:rsidP="0060284F">
      <w:pPr>
        <w:rPr>
          <w:rFonts w:ascii="Arial" w:hAnsi="Arial" w:cs="Arial"/>
        </w:rPr>
      </w:pPr>
    </w:p>
    <w:p w14:paraId="1C06113A" w14:textId="38C84B24" w:rsidR="0060284F" w:rsidRPr="00F5458C" w:rsidRDefault="0060284F" w:rsidP="0060284F">
      <w:pPr>
        <w:rPr>
          <w:rFonts w:ascii="Arial" w:eastAsia="Times New Roman" w:hAnsi="Arial" w:cs="Arial"/>
        </w:rPr>
      </w:pPr>
      <w:r w:rsidRPr="00F5458C">
        <w:rPr>
          <w:rFonts w:ascii="Arial" w:eastAsia="Times New Roman" w:hAnsi="Arial" w:cs="Arial"/>
        </w:rPr>
        <w:t xml:space="preserve">Since the start of the pandemic, </w:t>
      </w:r>
      <w:r w:rsidR="00A1369D">
        <w:rPr>
          <w:rFonts w:ascii="Arial" w:eastAsia="Times New Roman" w:hAnsi="Arial" w:cs="Arial"/>
        </w:rPr>
        <w:t>we’ve</w:t>
      </w:r>
      <w:r w:rsidR="00AF2A87">
        <w:rPr>
          <w:rFonts w:ascii="Arial" w:eastAsia="Times New Roman" w:hAnsi="Arial" w:cs="Arial"/>
        </w:rPr>
        <w:t xml:space="preserve"> realised how important </w:t>
      </w:r>
      <w:r w:rsidRPr="00F5458C">
        <w:rPr>
          <w:rFonts w:ascii="Arial" w:eastAsia="Times New Roman" w:hAnsi="Arial" w:cs="Arial"/>
        </w:rPr>
        <w:t xml:space="preserve">the wellbeing and resilience of health and care colleagues across the Somerset </w:t>
      </w:r>
      <w:r w:rsidR="00AF2A87">
        <w:rPr>
          <w:rFonts w:ascii="Arial" w:eastAsia="Times New Roman" w:hAnsi="Arial" w:cs="Arial"/>
        </w:rPr>
        <w:t>is</w:t>
      </w:r>
      <w:r w:rsidRPr="00F5458C">
        <w:rPr>
          <w:rFonts w:ascii="Arial" w:eastAsia="Times New Roman" w:hAnsi="Arial" w:cs="Arial"/>
        </w:rPr>
        <w:t>. While most Somerset organisations have been able to provide their colleagues with relevant health and wellbeing support it was agreed that developing a single place where anyone can access the support they needed was important.</w:t>
      </w:r>
    </w:p>
    <w:p w14:paraId="2FCF99CA" w14:textId="77777777" w:rsidR="0060284F" w:rsidRPr="00F5458C" w:rsidRDefault="0060284F" w:rsidP="0060284F">
      <w:pPr>
        <w:rPr>
          <w:rFonts w:ascii="Arial" w:eastAsia="Times New Roman" w:hAnsi="Arial" w:cs="Arial"/>
        </w:rPr>
      </w:pPr>
    </w:p>
    <w:p w14:paraId="4A4BAB4E" w14:textId="77777777" w:rsidR="0060284F" w:rsidRPr="00F5458C" w:rsidRDefault="0060284F" w:rsidP="0060284F">
      <w:pPr>
        <w:rPr>
          <w:rFonts w:ascii="Arial" w:eastAsia="Times New Roman" w:hAnsi="Arial" w:cs="Arial"/>
        </w:rPr>
      </w:pPr>
      <w:r w:rsidRPr="00F5458C">
        <w:rPr>
          <w:rFonts w:ascii="Arial" w:eastAsia="Times New Roman" w:hAnsi="Arial" w:cs="Arial"/>
        </w:rPr>
        <w:t xml:space="preserve">A cross-organisational </w:t>
      </w:r>
      <w:r w:rsidRPr="00F5458C">
        <w:rPr>
          <w:rFonts w:ascii="Arial" w:eastAsia="Times New Roman" w:hAnsi="Arial" w:cs="Arial"/>
          <w:b/>
          <w:bCs/>
        </w:rPr>
        <w:t>Pastoral Care for Frontline Staff</w:t>
      </w:r>
      <w:r w:rsidRPr="00F5458C">
        <w:rPr>
          <w:rFonts w:ascii="Arial" w:eastAsia="Times New Roman" w:hAnsi="Arial" w:cs="Arial"/>
        </w:rPr>
        <w:t xml:space="preserve"> cell was set up last year. This group, comprised of secondary and primary care colleagues, the Voluntary, Community and Social Enterprise sector (VCSE), care providers, Somerset County Council (SCC), the Local Medical Council (LMC) as well as hospices and pharmacies, who all came together to work out how to better support their colleagues.</w:t>
      </w:r>
    </w:p>
    <w:p w14:paraId="53F7AFC5" w14:textId="77777777" w:rsidR="0060284F" w:rsidRPr="00F5458C" w:rsidRDefault="0060284F" w:rsidP="0060284F">
      <w:pPr>
        <w:rPr>
          <w:rFonts w:ascii="Arial" w:eastAsia="Times New Roman" w:hAnsi="Arial" w:cs="Arial"/>
        </w:rPr>
      </w:pPr>
    </w:p>
    <w:p w14:paraId="601EE9A3" w14:textId="1D140300" w:rsidR="0060284F" w:rsidRPr="00F5458C" w:rsidRDefault="00A1369D" w:rsidP="0060284F">
      <w:pPr>
        <w:rPr>
          <w:rFonts w:ascii="Arial" w:eastAsia="Times New Roman" w:hAnsi="Arial" w:cs="Arial"/>
        </w:rPr>
      </w:pPr>
      <w:r>
        <w:rPr>
          <w:rFonts w:ascii="Arial" w:eastAsia="Times New Roman" w:hAnsi="Arial" w:cs="Arial"/>
        </w:rPr>
        <w:t>We</w:t>
      </w:r>
      <w:r w:rsidR="0060284F" w:rsidRPr="00F5458C">
        <w:rPr>
          <w:rFonts w:ascii="Arial" w:eastAsia="Times New Roman" w:hAnsi="Arial" w:cs="Arial"/>
        </w:rPr>
        <w:t xml:space="preserve"> worked together to consider what national and local support was available to everyone and how to ensure everyone had access to the relevant support for them, no matter where they worked.</w:t>
      </w:r>
    </w:p>
    <w:p w14:paraId="1CF60096" w14:textId="77777777" w:rsidR="0060284F" w:rsidRPr="00F5458C" w:rsidRDefault="0060284F" w:rsidP="0060284F">
      <w:pPr>
        <w:rPr>
          <w:rFonts w:ascii="Arial" w:eastAsia="Times New Roman" w:hAnsi="Arial" w:cs="Arial"/>
        </w:rPr>
      </w:pPr>
    </w:p>
    <w:p w14:paraId="24814353" w14:textId="22A5E9E2" w:rsidR="0060284F" w:rsidRPr="00F5458C" w:rsidRDefault="0060284F" w:rsidP="0060284F">
      <w:pPr>
        <w:rPr>
          <w:rFonts w:ascii="Arial" w:eastAsia="Times New Roman" w:hAnsi="Arial" w:cs="Arial"/>
          <w:bCs/>
        </w:rPr>
      </w:pPr>
      <w:r w:rsidRPr="00F5458C">
        <w:rPr>
          <w:rFonts w:ascii="Arial" w:eastAsia="Times New Roman" w:hAnsi="Arial" w:cs="Arial"/>
          <w:bCs/>
        </w:rPr>
        <w:t>After successfully bidding for funding from NHS England, the</w:t>
      </w:r>
      <w:r w:rsidRPr="00F5458C">
        <w:rPr>
          <w:rFonts w:ascii="Arial" w:eastAsia="Times New Roman" w:hAnsi="Arial" w:cs="Arial"/>
          <w:b/>
          <w:bCs/>
        </w:rPr>
        <w:t xml:space="preserve"> Somerset Emotional Wellbeing (SEW) Colleague Resilience Hub </w:t>
      </w:r>
      <w:r w:rsidRPr="00F5458C">
        <w:rPr>
          <w:rFonts w:ascii="Arial" w:eastAsia="Times New Roman" w:hAnsi="Arial" w:cs="Arial"/>
          <w:bCs/>
        </w:rPr>
        <w:t xml:space="preserve">was created and </w:t>
      </w:r>
      <w:r w:rsidRPr="00F5458C">
        <w:rPr>
          <w:rFonts w:ascii="Arial" w:eastAsia="Times New Roman" w:hAnsi="Arial" w:cs="Arial"/>
          <w:b/>
          <w:bCs/>
        </w:rPr>
        <w:t>is now live!</w:t>
      </w:r>
      <w:r w:rsidRPr="00F5458C">
        <w:rPr>
          <w:rFonts w:ascii="Arial" w:eastAsia="Times New Roman" w:hAnsi="Arial" w:cs="Arial"/>
          <w:bCs/>
        </w:rPr>
        <w:t xml:space="preserve"> It is available to anyone working or volunteering in health and care in Somerset, helping people to quickly find the relevant support and advice they need. </w:t>
      </w:r>
      <w:hyperlink r:id="rId11" w:history="1">
        <w:r w:rsidRPr="00F5458C">
          <w:rPr>
            <w:rStyle w:val="Hyperlink"/>
            <w:rFonts w:ascii="Arial" w:eastAsia="Times New Roman" w:hAnsi="Arial" w:cs="Arial"/>
            <w:bCs/>
          </w:rPr>
          <w:t>www.somersetemotionalwellbeing.org</w:t>
        </w:r>
      </w:hyperlink>
      <w:r w:rsidRPr="00F5458C">
        <w:rPr>
          <w:rFonts w:ascii="Arial" w:eastAsia="Times New Roman" w:hAnsi="Arial" w:cs="Arial"/>
          <w:bCs/>
        </w:rPr>
        <w:t xml:space="preserve"> </w:t>
      </w:r>
    </w:p>
    <w:p w14:paraId="0E008FE9" w14:textId="77777777" w:rsidR="0060284F" w:rsidRPr="00F5458C" w:rsidRDefault="0060284F" w:rsidP="0060284F">
      <w:pPr>
        <w:rPr>
          <w:rFonts w:ascii="Arial" w:eastAsia="Times New Roman" w:hAnsi="Arial" w:cs="Arial"/>
          <w:bCs/>
        </w:rPr>
      </w:pPr>
    </w:p>
    <w:p w14:paraId="469D9F6E" w14:textId="47D23EEA" w:rsidR="0060284F" w:rsidRPr="00F5458C" w:rsidRDefault="0060284F" w:rsidP="0060284F">
      <w:pPr>
        <w:rPr>
          <w:rFonts w:ascii="Arial" w:hAnsi="Arial" w:cs="Arial"/>
        </w:rPr>
      </w:pPr>
      <w:r w:rsidRPr="00F5458C">
        <w:rPr>
          <w:rFonts w:ascii="Arial" w:hAnsi="Arial" w:cs="Arial"/>
          <w:bCs/>
        </w:rPr>
        <w:t xml:space="preserve">A </w:t>
      </w:r>
      <w:r w:rsidRPr="00F5458C">
        <w:rPr>
          <w:rFonts w:ascii="Arial" w:hAnsi="Arial" w:cs="Arial"/>
          <w:b/>
          <w:bCs/>
        </w:rPr>
        <w:t xml:space="preserve">confidential Colleague Support Line (0300 124 5595) </w:t>
      </w:r>
      <w:r w:rsidRPr="00F5458C">
        <w:rPr>
          <w:rFonts w:ascii="Arial" w:hAnsi="Arial" w:cs="Arial"/>
          <w:bCs/>
        </w:rPr>
        <w:t>has been set up to</w:t>
      </w:r>
      <w:r w:rsidRPr="00F5458C">
        <w:rPr>
          <w:rFonts w:ascii="Arial" w:hAnsi="Arial" w:cs="Arial"/>
          <w:b/>
          <w:bCs/>
        </w:rPr>
        <w:t xml:space="preserve"> </w:t>
      </w:r>
      <w:r w:rsidRPr="00F5458C">
        <w:rPr>
          <w:rFonts w:ascii="Arial" w:hAnsi="Arial" w:cs="Arial"/>
          <w:bCs/>
        </w:rPr>
        <w:t xml:space="preserve">provide people with direct access to a </w:t>
      </w:r>
      <w:r w:rsidRPr="00F5458C">
        <w:rPr>
          <w:rFonts w:ascii="Arial" w:hAnsi="Arial" w:cs="Arial"/>
          <w:b/>
          <w:bCs/>
        </w:rPr>
        <w:t>trained professional</w:t>
      </w:r>
      <w:r w:rsidRPr="00F5458C">
        <w:rPr>
          <w:rFonts w:ascii="Arial" w:hAnsi="Arial" w:cs="Arial"/>
        </w:rPr>
        <w:t>, who can refer individuals to one-off rapid access counselling sessions with a psychologist or counsellor, if required.</w:t>
      </w:r>
    </w:p>
    <w:p w14:paraId="67C47F61" w14:textId="77777777" w:rsidR="00F5458C" w:rsidRPr="00F5458C" w:rsidRDefault="00F5458C" w:rsidP="0060284F">
      <w:pPr>
        <w:rPr>
          <w:rFonts w:ascii="Arial" w:hAnsi="Arial" w:cs="Arial"/>
        </w:rPr>
      </w:pPr>
    </w:p>
    <w:p w14:paraId="5E824D09" w14:textId="49A590DA" w:rsidR="00F5458C" w:rsidRPr="00F5458C" w:rsidRDefault="00F5458C" w:rsidP="00F5458C">
      <w:pPr>
        <w:rPr>
          <w:rFonts w:ascii="Arial" w:hAnsi="Arial" w:cs="Arial"/>
          <w:b/>
          <w:bCs/>
        </w:rPr>
      </w:pPr>
      <w:r w:rsidRPr="00F5458C">
        <w:rPr>
          <w:rFonts w:ascii="Arial" w:hAnsi="Arial" w:cs="Arial"/>
        </w:rPr>
        <w:t xml:space="preserve">This is a big step toward providing more joined up and equitable support and care for colleagues across the county. Please take some time this week to check out the support available to you. If you have any questions or feedback about the website, please contact </w:t>
      </w:r>
      <w:hyperlink r:id="rId12" w:history="1">
        <w:r w:rsidR="00917AAB" w:rsidRPr="00733FD6">
          <w:rPr>
            <w:rStyle w:val="Hyperlink"/>
            <w:rFonts w:ascii="Arial" w:hAnsi="Arial" w:cs="Arial"/>
            <w:b/>
            <w:bCs/>
          </w:rPr>
          <w:t>david.sealey@nhs.net</w:t>
        </w:r>
      </w:hyperlink>
      <w:r w:rsidR="00917AAB">
        <w:rPr>
          <w:rFonts w:ascii="Arial" w:hAnsi="Arial" w:cs="Arial"/>
          <w:b/>
          <w:bCs/>
        </w:rPr>
        <w:t xml:space="preserve"> </w:t>
      </w:r>
    </w:p>
    <w:p w14:paraId="782AC64B" w14:textId="77777777" w:rsidR="0060284F" w:rsidRDefault="0060284F" w:rsidP="0060284F"/>
    <w:sectPr w:rsidR="00602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4F"/>
    <w:rsid w:val="00092AC3"/>
    <w:rsid w:val="000C4D06"/>
    <w:rsid w:val="002442EC"/>
    <w:rsid w:val="00414ED9"/>
    <w:rsid w:val="0060284F"/>
    <w:rsid w:val="00741558"/>
    <w:rsid w:val="007876E2"/>
    <w:rsid w:val="008A2811"/>
    <w:rsid w:val="008F1609"/>
    <w:rsid w:val="00917AAB"/>
    <w:rsid w:val="00A1369D"/>
    <w:rsid w:val="00A70ACE"/>
    <w:rsid w:val="00AF2A87"/>
    <w:rsid w:val="00C37615"/>
    <w:rsid w:val="00E22FBB"/>
    <w:rsid w:val="00E9579F"/>
    <w:rsid w:val="00F5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284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84F"/>
    <w:rPr>
      <w:color w:val="0563C1" w:themeColor="hyperlink"/>
      <w:u w:val="single"/>
    </w:rPr>
  </w:style>
  <w:style w:type="character" w:customStyle="1" w:styleId="UnresolvedMention">
    <w:name w:val="Unresolved Mention"/>
    <w:basedOn w:val="DefaultParagraphFont"/>
    <w:uiPriority w:val="99"/>
    <w:semiHidden/>
    <w:unhideWhenUsed/>
    <w:rsid w:val="0060284F"/>
    <w:rPr>
      <w:color w:val="605E5C"/>
      <w:shd w:val="clear" w:color="auto" w:fill="E1DFDD"/>
    </w:rPr>
  </w:style>
  <w:style w:type="character" w:customStyle="1" w:styleId="Heading4Char">
    <w:name w:val="Heading 4 Char"/>
    <w:basedOn w:val="DefaultParagraphFont"/>
    <w:link w:val="Heading4"/>
    <w:uiPriority w:val="9"/>
    <w:rsid w:val="0060284F"/>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60284F"/>
  </w:style>
  <w:style w:type="paragraph" w:styleId="NormalWeb">
    <w:name w:val="Normal (Web)"/>
    <w:basedOn w:val="Normal"/>
    <w:uiPriority w:val="99"/>
    <w:semiHidden/>
    <w:unhideWhenUsed/>
    <w:rsid w:val="0060284F"/>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028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284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84F"/>
    <w:rPr>
      <w:color w:val="0563C1" w:themeColor="hyperlink"/>
      <w:u w:val="single"/>
    </w:rPr>
  </w:style>
  <w:style w:type="character" w:customStyle="1" w:styleId="UnresolvedMention">
    <w:name w:val="Unresolved Mention"/>
    <w:basedOn w:val="DefaultParagraphFont"/>
    <w:uiPriority w:val="99"/>
    <w:semiHidden/>
    <w:unhideWhenUsed/>
    <w:rsid w:val="0060284F"/>
    <w:rPr>
      <w:color w:val="605E5C"/>
      <w:shd w:val="clear" w:color="auto" w:fill="E1DFDD"/>
    </w:rPr>
  </w:style>
  <w:style w:type="character" w:customStyle="1" w:styleId="Heading4Char">
    <w:name w:val="Heading 4 Char"/>
    <w:basedOn w:val="DefaultParagraphFont"/>
    <w:link w:val="Heading4"/>
    <w:uiPriority w:val="9"/>
    <w:rsid w:val="0060284F"/>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60284F"/>
  </w:style>
  <w:style w:type="paragraph" w:styleId="NormalWeb">
    <w:name w:val="Normal (Web)"/>
    <w:basedOn w:val="Normal"/>
    <w:uiPriority w:val="99"/>
    <w:semiHidden/>
    <w:unhideWhenUsed/>
    <w:rsid w:val="0060284F"/>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02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ersetemotionalwellbe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mersetemotionalwellbeing.org/" TargetMode="External"/><Relationship Id="rId12" Type="http://schemas.openxmlformats.org/officeDocument/2006/relationships/hyperlink" Target="mailto:david.sealey@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mersetemotionalwellbeing.org" TargetMode="External"/><Relationship Id="rId11" Type="http://schemas.openxmlformats.org/officeDocument/2006/relationships/hyperlink" Target="http://www.somersetemotionalwellbeing.org" TargetMode="External"/><Relationship Id="rId5" Type="http://schemas.openxmlformats.org/officeDocument/2006/relationships/hyperlink" Target="http://www.somersetemotionalwellbeing.org" TargetMode="External"/><Relationship Id="rId10" Type="http://schemas.openxmlformats.org/officeDocument/2006/relationships/hyperlink" Target="https://somersetemotionalwellbeing.podiant.co/" TargetMode="External"/><Relationship Id="rId4" Type="http://schemas.openxmlformats.org/officeDocument/2006/relationships/webSettings" Target="webSettings.xml"/><Relationship Id="rId9" Type="http://schemas.openxmlformats.org/officeDocument/2006/relationships/hyperlink" Target="https://somersetemotionalwellbe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Tresidder</dc:creator>
  <cp:lastModifiedBy>Hughes Martyn (Somerset LMC)</cp:lastModifiedBy>
  <cp:revision>2</cp:revision>
  <cp:lastPrinted>2021-06-07T08:58:00Z</cp:lastPrinted>
  <dcterms:created xsi:type="dcterms:W3CDTF">2021-07-05T08:50:00Z</dcterms:created>
  <dcterms:modified xsi:type="dcterms:W3CDTF">2021-07-05T08:50:00Z</dcterms:modified>
</cp:coreProperties>
</file>