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78" w:rsidRPr="00531E41" w:rsidRDefault="00762078">
      <w:pPr>
        <w:rPr>
          <w:b/>
        </w:rPr>
      </w:pPr>
      <w:r w:rsidRPr="00531E41">
        <w:rPr>
          <w:b/>
        </w:rPr>
        <w:t xml:space="preserve">Reflections from a Vaccine Centre </w:t>
      </w:r>
      <w:r w:rsidR="00B545D3" w:rsidRPr="00531E41">
        <w:rPr>
          <w:b/>
        </w:rPr>
        <w:t xml:space="preserve">somewhere </w:t>
      </w:r>
      <w:r w:rsidRPr="00531E41">
        <w:rPr>
          <w:b/>
        </w:rPr>
        <w:t>near you</w:t>
      </w:r>
      <w:r w:rsidR="00B545D3" w:rsidRPr="00531E41">
        <w:rPr>
          <w:b/>
        </w:rPr>
        <w:t>…</w:t>
      </w:r>
    </w:p>
    <w:p w:rsidR="00762078" w:rsidRPr="00B545D3" w:rsidRDefault="00762078">
      <w:pPr>
        <w:rPr>
          <w:sz w:val="20"/>
        </w:rPr>
      </w:pPr>
      <w:r w:rsidRPr="00B545D3">
        <w:rPr>
          <w:sz w:val="20"/>
        </w:rPr>
        <w:t>Well</w:t>
      </w:r>
      <w:r w:rsidR="00B545D3">
        <w:rPr>
          <w:sz w:val="20"/>
        </w:rPr>
        <w:t xml:space="preserve"> Done Britain! </w:t>
      </w:r>
      <w:r w:rsidRPr="00B545D3">
        <w:rPr>
          <w:sz w:val="20"/>
        </w:rPr>
        <w:t>Vaccination is proceeding at fast pace. The elderly and health</w:t>
      </w:r>
      <w:r w:rsidR="00E16891" w:rsidRPr="00B545D3">
        <w:rPr>
          <w:sz w:val="20"/>
        </w:rPr>
        <w:t xml:space="preserve"> and </w:t>
      </w:r>
      <w:proofErr w:type="spellStart"/>
      <w:r w:rsidR="00E16891" w:rsidRPr="00B545D3">
        <w:rPr>
          <w:sz w:val="20"/>
        </w:rPr>
        <w:t>care</w:t>
      </w:r>
      <w:r w:rsidRPr="00B545D3">
        <w:rPr>
          <w:sz w:val="20"/>
        </w:rPr>
        <w:t>workers</w:t>
      </w:r>
      <w:proofErr w:type="spellEnd"/>
      <w:r w:rsidRPr="00B545D3">
        <w:rPr>
          <w:sz w:val="20"/>
        </w:rPr>
        <w:t xml:space="preserve"> I’ve met are </w:t>
      </w:r>
      <w:r w:rsidRPr="00B545D3">
        <w:rPr>
          <w:b/>
          <w:i/>
          <w:sz w:val="20"/>
        </w:rPr>
        <w:t>so</w:t>
      </w:r>
      <w:r w:rsidRPr="00B545D3">
        <w:rPr>
          <w:sz w:val="20"/>
        </w:rPr>
        <w:t xml:space="preserve"> grateful. </w:t>
      </w:r>
      <w:proofErr w:type="gramStart"/>
      <w:r w:rsidRPr="00B545D3">
        <w:rPr>
          <w:sz w:val="20"/>
        </w:rPr>
        <w:t>Because the vaccine gives hope as well as protection.</w:t>
      </w:r>
      <w:proofErr w:type="gramEnd"/>
      <w:r w:rsidRPr="00B545D3">
        <w:rPr>
          <w:sz w:val="20"/>
        </w:rPr>
        <w:t xml:space="preserve"> Interesting psychology – normally accessing medical services is a distress purchase (nobody </w:t>
      </w:r>
      <w:r w:rsidRPr="00B545D3">
        <w:rPr>
          <w:b/>
          <w:i/>
          <w:sz w:val="20"/>
        </w:rPr>
        <w:t>wants</w:t>
      </w:r>
      <w:r w:rsidRPr="00B545D3">
        <w:rPr>
          <w:sz w:val="20"/>
        </w:rPr>
        <w:t xml:space="preserve"> to go to the doctor, just like nobody wants to spend money on a new washing machine or fridge when the old one breaks). This visit, for the vaccine (Pfizer or Oxford so far) is not just </w:t>
      </w:r>
      <w:r w:rsidRPr="00B545D3">
        <w:rPr>
          <w:b/>
          <w:i/>
          <w:sz w:val="20"/>
        </w:rPr>
        <w:t>an</w:t>
      </w:r>
      <w:r w:rsidRPr="00B545D3">
        <w:rPr>
          <w:sz w:val="20"/>
        </w:rPr>
        <w:t xml:space="preserve"> outing – for many it’s </w:t>
      </w:r>
      <w:r w:rsidRPr="00B545D3">
        <w:rPr>
          <w:b/>
          <w:sz w:val="20"/>
        </w:rPr>
        <w:t>The Outing</w:t>
      </w:r>
      <w:r w:rsidRPr="00B545D3">
        <w:rPr>
          <w:sz w:val="20"/>
        </w:rPr>
        <w:t xml:space="preserve"> of the last six months, deprived of company for so long, often celebrated with </w:t>
      </w:r>
      <w:proofErr w:type="spellStart"/>
      <w:r w:rsidRPr="00B545D3">
        <w:rPr>
          <w:sz w:val="20"/>
        </w:rPr>
        <w:t>colours</w:t>
      </w:r>
      <w:proofErr w:type="spellEnd"/>
      <w:r w:rsidRPr="00B545D3">
        <w:rPr>
          <w:sz w:val="20"/>
        </w:rPr>
        <w:t>, best clothes and smiles. And often seeing one’s own surgery staff – such a joy to see a friendly face when all contacts are</w:t>
      </w:r>
      <w:r w:rsidR="00C8236E">
        <w:rPr>
          <w:sz w:val="20"/>
        </w:rPr>
        <w:t xml:space="preserve"> now</w:t>
      </w:r>
      <w:r w:rsidRPr="00B545D3">
        <w:rPr>
          <w:sz w:val="20"/>
        </w:rPr>
        <w:t xml:space="preserve"> </w:t>
      </w:r>
      <w:r w:rsidR="00C8236E">
        <w:rPr>
          <w:sz w:val="20"/>
        </w:rPr>
        <w:t>remote</w:t>
      </w:r>
      <w:r w:rsidRPr="00B545D3">
        <w:rPr>
          <w:sz w:val="20"/>
        </w:rPr>
        <w:t xml:space="preserve"> first! </w:t>
      </w:r>
    </w:p>
    <w:p w:rsidR="00E16891" w:rsidRPr="00B545D3" w:rsidRDefault="00762078">
      <w:pPr>
        <w:rPr>
          <w:sz w:val="20"/>
        </w:rPr>
      </w:pPr>
      <w:r w:rsidRPr="00B545D3">
        <w:rPr>
          <w:sz w:val="20"/>
        </w:rPr>
        <w:t xml:space="preserve">The </w:t>
      </w:r>
      <w:proofErr w:type="spellStart"/>
      <w:r w:rsidRPr="00B545D3">
        <w:rPr>
          <w:sz w:val="20"/>
        </w:rPr>
        <w:t>Centre</w:t>
      </w:r>
      <w:r w:rsidR="00C8236E">
        <w:rPr>
          <w:sz w:val="20"/>
        </w:rPr>
        <w:t>s</w:t>
      </w:r>
      <w:proofErr w:type="spellEnd"/>
      <w:r w:rsidRPr="00B545D3">
        <w:rPr>
          <w:sz w:val="20"/>
        </w:rPr>
        <w:t xml:space="preserve"> themselves run like </w:t>
      </w:r>
      <w:proofErr w:type="gramStart"/>
      <w:r w:rsidRPr="00B545D3">
        <w:rPr>
          <w:sz w:val="20"/>
        </w:rPr>
        <w:t>well oiled</w:t>
      </w:r>
      <w:proofErr w:type="gramEnd"/>
      <w:r w:rsidRPr="00B545D3">
        <w:rPr>
          <w:sz w:val="20"/>
        </w:rPr>
        <w:t xml:space="preserve"> machines, run by </w:t>
      </w:r>
      <w:proofErr w:type="spellStart"/>
      <w:r w:rsidRPr="00B545D3">
        <w:rPr>
          <w:sz w:val="20"/>
        </w:rPr>
        <w:t>PCNs</w:t>
      </w:r>
      <w:proofErr w:type="spellEnd"/>
      <w:r w:rsidRPr="00B545D3">
        <w:rPr>
          <w:sz w:val="20"/>
        </w:rPr>
        <w:t xml:space="preserve">, </w:t>
      </w:r>
      <w:r w:rsidR="00C8236E">
        <w:rPr>
          <w:sz w:val="20"/>
        </w:rPr>
        <w:t>Hospital</w:t>
      </w:r>
      <w:r w:rsidRPr="00B545D3">
        <w:rPr>
          <w:sz w:val="20"/>
        </w:rPr>
        <w:t xml:space="preserve"> </w:t>
      </w:r>
      <w:r w:rsidR="0067241F">
        <w:rPr>
          <w:sz w:val="20"/>
        </w:rPr>
        <w:t>and</w:t>
      </w:r>
      <w:r w:rsidRPr="00B545D3">
        <w:rPr>
          <w:sz w:val="20"/>
        </w:rPr>
        <w:t xml:space="preserve"> the Mass </w:t>
      </w:r>
      <w:proofErr w:type="spellStart"/>
      <w:r w:rsidRPr="00B545D3">
        <w:rPr>
          <w:sz w:val="20"/>
        </w:rPr>
        <w:t>Centres</w:t>
      </w:r>
      <w:proofErr w:type="spellEnd"/>
      <w:r w:rsidRPr="00B545D3">
        <w:rPr>
          <w:sz w:val="20"/>
        </w:rPr>
        <w:t>. I’ve been so impressed by what I’ve seen</w:t>
      </w:r>
      <w:proofErr w:type="gramStart"/>
      <w:r w:rsidRPr="00B545D3">
        <w:rPr>
          <w:sz w:val="20"/>
        </w:rPr>
        <w:t>;</w:t>
      </w:r>
      <w:proofErr w:type="gramEnd"/>
      <w:r w:rsidRPr="00B545D3">
        <w:rPr>
          <w:sz w:val="20"/>
        </w:rPr>
        <w:t xml:space="preserve"> the planning </w:t>
      </w:r>
      <w:r w:rsidR="00C8236E">
        <w:rPr>
          <w:sz w:val="20"/>
        </w:rPr>
        <w:t xml:space="preserve">with </w:t>
      </w:r>
      <w:r w:rsidRPr="00B545D3">
        <w:rPr>
          <w:sz w:val="20"/>
        </w:rPr>
        <w:t>militar</w:t>
      </w:r>
      <w:r w:rsidR="0067241F">
        <w:rPr>
          <w:sz w:val="20"/>
        </w:rPr>
        <w:t xml:space="preserve">y precision, and the enthusiasm. </w:t>
      </w:r>
      <w:proofErr w:type="gramStart"/>
      <w:r w:rsidRPr="00B545D3">
        <w:rPr>
          <w:sz w:val="20"/>
        </w:rPr>
        <w:t>Practice</w:t>
      </w:r>
      <w:r w:rsidR="00E16891" w:rsidRPr="00B545D3">
        <w:rPr>
          <w:sz w:val="20"/>
        </w:rPr>
        <w:t>, community</w:t>
      </w:r>
      <w:r w:rsidRPr="00B545D3">
        <w:rPr>
          <w:sz w:val="20"/>
        </w:rPr>
        <w:t xml:space="preserve"> and hospital staff, returners and volunteers</w:t>
      </w:r>
      <w:r w:rsidR="00E16891" w:rsidRPr="00B545D3">
        <w:rPr>
          <w:sz w:val="20"/>
        </w:rPr>
        <w:t>, including returning doctors, nurses and other professionals.</w:t>
      </w:r>
      <w:proofErr w:type="gramEnd"/>
      <w:r w:rsidR="00E16891" w:rsidRPr="00B545D3">
        <w:rPr>
          <w:sz w:val="20"/>
        </w:rPr>
        <w:t xml:space="preserve"> CCG, Council and other support at </w:t>
      </w:r>
      <w:proofErr w:type="spellStart"/>
      <w:r w:rsidR="00E16891" w:rsidRPr="00B545D3">
        <w:rPr>
          <w:sz w:val="20"/>
        </w:rPr>
        <w:t>centres</w:t>
      </w:r>
      <w:proofErr w:type="spellEnd"/>
      <w:r w:rsidR="00E16891" w:rsidRPr="00B545D3">
        <w:rPr>
          <w:sz w:val="20"/>
        </w:rPr>
        <w:t xml:space="preserve"> </w:t>
      </w:r>
      <w:proofErr w:type="gramStart"/>
      <w:r w:rsidR="00E16891" w:rsidRPr="00B545D3">
        <w:rPr>
          <w:sz w:val="20"/>
        </w:rPr>
        <w:t>has</w:t>
      </w:r>
      <w:proofErr w:type="gramEnd"/>
      <w:r w:rsidR="00E16891" w:rsidRPr="00B545D3">
        <w:rPr>
          <w:sz w:val="20"/>
        </w:rPr>
        <w:t xml:space="preserve"> been much appreciated – even the forces are involved. I worked with a Navy team in one venue. </w:t>
      </w:r>
    </w:p>
    <w:p w:rsidR="00E16891" w:rsidRPr="00B545D3" w:rsidRDefault="00E16891">
      <w:pPr>
        <w:rPr>
          <w:sz w:val="20"/>
        </w:rPr>
      </w:pPr>
      <w:r w:rsidRPr="00B545D3">
        <w:rPr>
          <w:sz w:val="20"/>
        </w:rPr>
        <w:t>What have I learnt</w:t>
      </w:r>
      <w:r w:rsidR="00C8236E">
        <w:rPr>
          <w:sz w:val="20"/>
        </w:rPr>
        <w:t xml:space="preserve"> or remembered?</w:t>
      </w:r>
    </w:p>
    <w:p w:rsidR="00E16891" w:rsidRPr="00B545D3" w:rsidRDefault="00E16891" w:rsidP="00E16891">
      <w:pPr>
        <w:pStyle w:val="ListParagraph"/>
        <w:numPr>
          <w:ilvl w:val="0"/>
          <w:numId w:val="1"/>
        </w:numPr>
        <w:rPr>
          <w:sz w:val="20"/>
        </w:rPr>
      </w:pPr>
      <w:r w:rsidRPr="00B545D3">
        <w:rPr>
          <w:sz w:val="20"/>
        </w:rPr>
        <w:t>The value of preparation (</w:t>
      </w:r>
      <w:r w:rsidR="0067241F">
        <w:rPr>
          <w:sz w:val="20"/>
        </w:rPr>
        <w:t>the Government</w:t>
      </w:r>
      <w:r w:rsidRPr="00B545D3">
        <w:rPr>
          <w:sz w:val="20"/>
        </w:rPr>
        <w:t xml:space="preserve"> ordering vaccines early, the support of science, the ability of people</w:t>
      </w:r>
      <w:r w:rsidR="0067241F">
        <w:rPr>
          <w:sz w:val="20"/>
        </w:rPr>
        <w:t xml:space="preserve"> to make things happen</w:t>
      </w:r>
      <w:r w:rsidRPr="00B545D3">
        <w:rPr>
          <w:sz w:val="20"/>
        </w:rPr>
        <w:t>)</w:t>
      </w:r>
    </w:p>
    <w:p w:rsidR="00E16891" w:rsidRPr="00B545D3" w:rsidRDefault="00E16891" w:rsidP="00E16891">
      <w:pPr>
        <w:pStyle w:val="ListParagraph"/>
        <w:numPr>
          <w:ilvl w:val="0"/>
          <w:numId w:val="1"/>
        </w:numPr>
        <w:rPr>
          <w:sz w:val="20"/>
        </w:rPr>
      </w:pPr>
      <w:r w:rsidRPr="00B545D3">
        <w:rPr>
          <w:sz w:val="20"/>
        </w:rPr>
        <w:t xml:space="preserve">The value of great management (National, Somerset Strategic, Practices, </w:t>
      </w:r>
      <w:proofErr w:type="spellStart"/>
      <w:r w:rsidRPr="00B545D3">
        <w:rPr>
          <w:sz w:val="20"/>
        </w:rPr>
        <w:t>PCNs</w:t>
      </w:r>
      <w:proofErr w:type="spellEnd"/>
      <w:r w:rsidRPr="00B545D3">
        <w:rPr>
          <w:sz w:val="20"/>
        </w:rPr>
        <w:t xml:space="preserve">, Hospital, Major </w:t>
      </w:r>
      <w:proofErr w:type="spellStart"/>
      <w:r w:rsidRPr="00B545D3">
        <w:rPr>
          <w:sz w:val="20"/>
        </w:rPr>
        <w:t>Centres</w:t>
      </w:r>
      <w:proofErr w:type="spellEnd"/>
      <w:r w:rsidRPr="00B545D3">
        <w:rPr>
          <w:sz w:val="20"/>
        </w:rPr>
        <w:t>)</w:t>
      </w:r>
    </w:p>
    <w:p w:rsidR="00C8236E" w:rsidRDefault="00E16891" w:rsidP="00E16891">
      <w:pPr>
        <w:pStyle w:val="ListParagraph"/>
        <w:numPr>
          <w:ilvl w:val="0"/>
          <w:numId w:val="1"/>
        </w:numPr>
        <w:rPr>
          <w:sz w:val="20"/>
        </w:rPr>
      </w:pPr>
      <w:r w:rsidRPr="00B545D3">
        <w:rPr>
          <w:sz w:val="20"/>
        </w:rPr>
        <w:t xml:space="preserve">The value of team-work, and dedication of staff </w:t>
      </w:r>
      <w:r w:rsidR="00C8236E" w:rsidRPr="00B545D3">
        <w:rPr>
          <w:sz w:val="20"/>
        </w:rPr>
        <w:t>and volunteers</w:t>
      </w:r>
    </w:p>
    <w:p w:rsidR="00E16891" w:rsidRPr="00B545D3" w:rsidRDefault="00C8236E" w:rsidP="00E1689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The importance of human contact</w:t>
      </w:r>
    </w:p>
    <w:p w:rsidR="00E16891" w:rsidRPr="00B545D3" w:rsidRDefault="00C8236E" w:rsidP="00E1689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‘</w:t>
      </w:r>
      <w:r w:rsidR="00E16891" w:rsidRPr="00B545D3">
        <w:rPr>
          <w:sz w:val="20"/>
        </w:rPr>
        <w:t>The Outing</w:t>
      </w:r>
      <w:r>
        <w:rPr>
          <w:sz w:val="20"/>
        </w:rPr>
        <w:t>’</w:t>
      </w:r>
      <w:r w:rsidR="00E16891" w:rsidRPr="00B545D3">
        <w:rPr>
          <w:sz w:val="20"/>
        </w:rPr>
        <w:t xml:space="preserve"> brings relief and hope</w:t>
      </w:r>
      <w:r>
        <w:rPr>
          <w:sz w:val="20"/>
        </w:rPr>
        <w:t>, and immense gratitude</w:t>
      </w:r>
    </w:p>
    <w:p w:rsidR="0037658C" w:rsidRPr="00B545D3" w:rsidRDefault="00E16891" w:rsidP="00E16891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B545D3">
        <w:rPr>
          <w:sz w:val="20"/>
        </w:rPr>
        <w:t>PCNs</w:t>
      </w:r>
      <w:proofErr w:type="spellEnd"/>
      <w:r w:rsidRPr="00B545D3">
        <w:rPr>
          <w:sz w:val="20"/>
        </w:rPr>
        <w:t xml:space="preserve"> are seeing large numbers of people face to face – the reunion</w:t>
      </w:r>
      <w:r w:rsidR="00C8236E">
        <w:rPr>
          <w:sz w:val="20"/>
        </w:rPr>
        <w:t>s are like old friends meeting</w:t>
      </w:r>
    </w:p>
    <w:p w:rsidR="00762078" w:rsidRPr="00B545D3" w:rsidRDefault="00B545D3" w:rsidP="00E1689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We’re so good in Britain at putting ourselves down, reflected in national media, whereas our friends who grew up</w:t>
      </w:r>
      <w:r w:rsidR="00C8236E">
        <w:rPr>
          <w:sz w:val="20"/>
        </w:rPr>
        <w:t xml:space="preserve"> or have lived</w:t>
      </w:r>
      <w:r>
        <w:rPr>
          <w:sz w:val="20"/>
        </w:rPr>
        <w:t xml:space="preserve"> abroad can recognize how fortunate we are (I met people born in Kenya, India, Sweden and elsewhere)</w:t>
      </w:r>
    </w:p>
    <w:p w:rsidR="0037658C" w:rsidRPr="00B545D3" w:rsidRDefault="0037658C">
      <w:pPr>
        <w:rPr>
          <w:sz w:val="20"/>
        </w:rPr>
      </w:pPr>
      <w:r w:rsidRPr="00B545D3">
        <w:rPr>
          <w:sz w:val="20"/>
        </w:rPr>
        <w:t>And</w:t>
      </w:r>
    </w:p>
    <w:p w:rsidR="0037658C" w:rsidRPr="00B545D3" w:rsidRDefault="0037658C" w:rsidP="0037658C">
      <w:pPr>
        <w:pStyle w:val="ListParagraph"/>
        <w:numPr>
          <w:ilvl w:val="0"/>
          <w:numId w:val="2"/>
        </w:numPr>
        <w:rPr>
          <w:sz w:val="20"/>
        </w:rPr>
      </w:pPr>
      <w:r w:rsidRPr="00B545D3">
        <w:rPr>
          <w:sz w:val="20"/>
        </w:rPr>
        <w:t>That staff can and sometimes will exhaust themselves, before learning the importance that structure</w:t>
      </w:r>
      <w:r w:rsidR="00C8236E">
        <w:rPr>
          <w:sz w:val="20"/>
        </w:rPr>
        <w:t xml:space="preserve"> and planning</w:t>
      </w:r>
      <w:r w:rsidRPr="00B545D3">
        <w:rPr>
          <w:sz w:val="20"/>
        </w:rPr>
        <w:t xml:space="preserve"> must permit relief and time off. None of us are invincible or superhuman.</w:t>
      </w:r>
    </w:p>
    <w:p w:rsidR="0037658C" w:rsidRPr="00B545D3" w:rsidRDefault="0037658C" w:rsidP="0037658C">
      <w:pPr>
        <w:pStyle w:val="ListParagraph"/>
        <w:numPr>
          <w:ilvl w:val="0"/>
          <w:numId w:val="2"/>
        </w:numPr>
        <w:rPr>
          <w:sz w:val="20"/>
        </w:rPr>
      </w:pPr>
      <w:r w:rsidRPr="00B545D3">
        <w:rPr>
          <w:sz w:val="20"/>
        </w:rPr>
        <w:t>That some people know their supplements, tak</w:t>
      </w:r>
      <w:r w:rsidR="0067241F">
        <w:rPr>
          <w:sz w:val="20"/>
        </w:rPr>
        <w:t>e Vitamin D (as advised), C and</w:t>
      </w:r>
      <w:r w:rsidRPr="00B545D3">
        <w:rPr>
          <w:sz w:val="20"/>
        </w:rPr>
        <w:t>, and the older generation still use Cod Liver Oil</w:t>
      </w:r>
      <w:r w:rsidR="0067241F">
        <w:rPr>
          <w:sz w:val="20"/>
        </w:rPr>
        <w:t xml:space="preserve"> (I do too – no comments on my age please</w:t>
      </w:r>
      <w:proofErr w:type="gramStart"/>
      <w:r w:rsidR="0067241F">
        <w:rPr>
          <w:sz w:val="20"/>
        </w:rPr>
        <w:t>..</w:t>
      </w:r>
      <w:proofErr w:type="gramEnd"/>
      <w:r w:rsidR="0067241F">
        <w:rPr>
          <w:sz w:val="20"/>
        </w:rPr>
        <w:t>)</w:t>
      </w:r>
      <w:r w:rsidR="00C8236E">
        <w:rPr>
          <w:sz w:val="20"/>
        </w:rPr>
        <w:t xml:space="preserve"> </w:t>
      </w:r>
    </w:p>
    <w:p w:rsidR="0037658C" w:rsidRPr="00B545D3" w:rsidRDefault="0037658C" w:rsidP="0037658C">
      <w:pPr>
        <w:pStyle w:val="ListParagraph"/>
        <w:numPr>
          <w:ilvl w:val="0"/>
          <w:numId w:val="2"/>
        </w:numPr>
        <w:rPr>
          <w:sz w:val="20"/>
        </w:rPr>
      </w:pPr>
      <w:r w:rsidRPr="00B545D3">
        <w:rPr>
          <w:sz w:val="20"/>
        </w:rPr>
        <w:t>That most people don’t take any of these, especially my own tribe of health professionals!</w:t>
      </w:r>
    </w:p>
    <w:p w:rsidR="0037658C" w:rsidRPr="00B545D3" w:rsidRDefault="0037658C" w:rsidP="0037658C">
      <w:pPr>
        <w:rPr>
          <w:sz w:val="20"/>
        </w:rPr>
      </w:pPr>
      <w:r w:rsidRPr="00B545D3">
        <w:rPr>
          <w:sz w:val="20"/>
        </w:rPr>
        <w:t>So what message would I share from my intere</w:t>
      </w:r>
      <w:r w:rsidR="00C8236E">
        <w:rPr>
          <w:sz w:val="20"/>
        </w:rPr>
        <w:t>st in health</w:t>
      </w:r>
      <w:r w:rsidRPr="00B545D3">
        <w:rPr>
          <w:sz w:val="20"/>
        </w:rPr>
        <w:t xml:space="preserve">? Let’s have a quick look at supplements, Vitamins D, </w:t>
      </w:r>
      <w:r w:rsidR="00673AEB" w:rsidRPr="00B545D3">
        <w:rPr>
          <w:sz w:val="20"/>
        </w:rPr>
        <w:t>and C</w:t>
      </w:r>
    </w:p>
    <w:p w:rsidR="00673AEB" w:rsidRPr="00B545D3" w:rsidRDefault="0037658C" w:rsidP="0037658C">
      <w:pPr>
        <w:rPr>
          <w:sz w:val="20"/>
        </w:rPr>
      </w:pPr>
      <w:r w:rsidRPr="00B545D3">
        <w:rPr>
          <w:sz w:val="20"/>
        </w:rPr>
        <w:t>“A healthy British diet gives you all you need” is unfortunately not the full story</w:t>
      </w:r>
      <w:r w:rsidR="00673AEB" w:rsidRPr="00B545D3">
        <w:rPr>
          <w:sz w:val="20"/>
        </w:rPr>
        <w:t xml:space="preserve"> – although </w:t>
      </w:r>
      <w:r w:rsidR="00C8236E">
        <w:rPr>
          <w:sz w:val="20"/>
        </w:rPr>
        <w:t xml:space="preserve">of course </w:t>
      </w:r>
      <w:r w:rsidR="00673AEB" w:rsidRPr="00B545D3">
        <w:rPr>
          <w:sz w:val="20"/>
        </w:rPr>
        <w:t>the best possible source of most vitamins and nutrients is from fresh food</w:t>
      </w:r>
      <w:r w:rsidRPr="00B545D3">
        <w:rPr>
          <w:sz w:val="20"/>
        </w:rPr>
        <w:t xml:space="preserve">. </w:t>
      </w:r>
    </w:p>
    <w:p w:rsidR="00433B85" w:rsidRPr="00B545D3" w:rsidRDefault="0037658C" w:rsidP="0037658C">
      <w:pPr>
        <w:rPr>
          <w:sz w:val="20"/>
        </w:rPr>
      </w:pPr>
      <w:r w:rsidRPr="00B545D3">
        <w:rPr>
          <w:sz w:val="20"/>
        </w:rPr>
        <w:t>Even the Department of Health now advise Vitamin D for six months of the year. Why? D is well known for bone health and calcium metabolism – but is now known to act as a pro-hormone essential in many cellular processes and support of immune function. No test needed to check your levels – if you live in Britain, they are low most of the year! Why? Vit</w:t>
      </w:r>
      <w:r w:rsidR="00433B85" w:rsidRPr="00B545D3">
        <w:rPr>
          <w:sz w:val="20"/>
        </w:rPr>
        <w:t>am</w:t>
      </w:r>
      <w:r w:rsidRPr="00B545D3">
        <w:rPr>
          <w:sz w:val="20"/>
        </w:rPr>
        <w:t>in D is made in our skin only exposed to sunlight of sufficient strength (think sun higher in sky</w:t>
      </w:r>
      <w:r w:rsidR="00433B85" w:rsidRPr="00B545D3">
        <w:rPr>
          <w:sz w:val="20"/>
        </w:rPr>
        <w:t xml:space="preserve"> – too low and the UV rays are filtered out</w:t>
      </w:r>
      <w:r w:rsidRPr="00B545D3">
        <w:rPr>
          <w:sz w:val="20"/>
        </w:rPr>
        <w:t>)</w:t>
      </w:r>
      <w:r w:rsidR="00433B85" w:rsidRPr="00B545D3">
        <w:rPr>
          <w:sz w:val="20"/>
        </w:rPr>
        <w:t xml:space="preserve">. So everyone needs supplements </w:t>
      </w:r>
      <w:r w:rsidR="00C8236E">
        <w:rPr>
          <w:sz w:val="20"/>
        </w:rPr>
        <w:t xml:space="preserve">all winter for optimal function. </w:t>
      </w:r>
      <w:r w:rsidR="00433B85" w:rsidRPr="00B545D3">
        <w:rPr>
          <w:sz w:val="20"/>
        </w:rPr>
        <w:t xml:space="preserve">Even in summer, many people get insufficient sun exposure to maintain decent levels, due to work </w:t>
      </w:r>
      <w:proofErr w:type="gramStart"/>
      <w:r w:rsidR="00433B85" w:rsidRPr="00B545D3">
        <w:rPr>
          <w:sz w:val="20"/>
        </w:rPr>
        <w:t>indoors</w:t>
      </w:r>
      <w:proofErr w:type="gramEnd"/>
      <w:r w:rsidR="00433B85" w:rsidRPr="00B545D3">
        <w:rPr>
          <w:sz w:val="20"/>
        </w:rPr>
        <w:t xml:space="preserve">, among other reasons. If your skin contains melanin pigment (think BAME)  - you will almost certainly be deficient. What dose? </w:t>
      </w:r>
      <w:proofErr w:type="spellStart"/>
      <w:r w:rsidR="00433B85" w:rsidRPr="00B545D3">
        <w:rPr>
          <w:sz w:val="20"/>
        </w:rPr>
        <w:t>DoH</w:t>
      </w:r>
      <w:proofErr w:type="spellEnd"/>
      <w:r w:rsidR="00433B85" w:rsidRPr="00B545D3">
        <w:rPr>
          <w:sz w:val="20"/>
        </w:rPr>
        <w:t xml:space="preserve"> recommend 10 micrograms (400 units) a day</w:t>
      </w:r>
      <w:r w:rsidR="00645BBD">
        <w:rPr>
          <w:sz w:val="20"/>
        </w:rPr>
        <w:t xml:space="preserve"> – self purchase for the great majority of us (as we do our own food)</w:t>
      </w:r>
      <w:r w:rsidR="00433B85" w:rsidRPr="00B545D3">
        <w:rPr>
          <w:sz w:val="20"/>
        </w:rPr>
        <w:t xml:space="preserve">. That may be just enough to top up and prevent rickets or </w:t>
      </w:r>
      <w:proofErr w:type="spellStart"/>
      <w:r w:rsidR="00433B85" w:rsidRPr="00B545D3">
        <w:rPr>
          <w:sz w:val="20"/>
        </w:rPr>
        <w:t>osteomalacia</w:t>
      </w:r>
      <w:proofErr w:type="spellEnd"/>
      <w:r w:rsidR="00433B85" w:rsidRPr="00B545D3">
        <w:rPr>
          <w:sz w:val="20"/>
        </w:rPr>
        <w:t>, however toxicity is virtually unknown – so unless you’ve always had high dose supplements, spend time outdoors in summer, and fly to winter sun holidays, then a month of higher dose (4000 units, 100 micrograms) will lift levels. All pharmacies and health stores sell the 10 microgram, some sell an intermediate at 25</w:t>
      </w:r>
      <w:r w:rsidR="00C8236E">
        <w:rPr>
          <w:sz w:val="20"/>
        </w:rPr>
        <w:t xml:space="preserve"> (100 = 4x25)</w:t>
      </w:r>
      <w:r w:rsidR="00433B85" w:rsidRPr="00B545D3">
        <w:rPr>
          <w:sz w:val="20"/>
        </w:rPr>
        <w:t>, and the 4</w:t>
      </w:r>
      <w:r w:rsidR="00C8236E">
        <w:rPr>
          <w:sz w:val="20"/>
        </w:rPr>
        <w:t xml:space="preserve">000 /100 </w:t>
      </w:r>
      <w:proofErr w:type="gramStart"/>
      <w:r w:rsidR="00C8236E">
        <w:rPr>
          <w:sz w:val="20"/>
        </w:rPr>
        <w:t>are</w:t>
      </w:r>
      <w:proofErr w:type="gramEnd"/>
      <w:r w:rsidR="00C8236E">
        <w:rPr>
          <w:sz w:val="20"/>
        </w:rPr>
        <w:t xml:space="preserve"> available to order.</w:t>
      </w:r>
      <w:r w:rsidR="00433B85" w:rsidRPr="00B545D3">
        <w:rPr>
          <w:sz w:val="20"/>
        </w:rPr>
        <w:t xml:space="preserve"> </w:t>
      </w:r>
    </w:p>
    <w:p w:rsidR="00673AEB" w:rsidRPr="00B545D3" w:rsidRDefault="00433B85" w:rsidP="0037658C">
      <w:pPr>
        <w:rPr>
          <w:sz w:val="20"/>
        </w:rPr>
      </w:pPr>
      <w:r w:rsidRPr="00B545D3">
        <w:rPr>
          <w:sz w:val="20"/>
        </w:rPr>
        <w:t>Vitamin C minimum recommended dose is 60 mg a day, which is sufficient to prevent scurvy (think lime juice, and ‘Limeys’ –</w:t>
      </w:r>
      <w:r w:rsidR="00673AEB" w:rsidRPr="00B545D3">
        <w:rPr>
          <w:sz w:val="20"/>
        </w:rPr>
        <w:t xml:space="preserve"> B</w:t>
      </w:r>
      <w:r w:rsidRPr="00B545D3">
        <w:rPr>
          <w:sz w:val="20"/>
        </w:rPr>
        <w:t xml:space="preserve">ritish sailors who used the fruit to prevent the scurvy which devastated </w:t>
      </w:r>
      <w:r w:rsidR="00673AEB" w:rsidRPr="00B545D3">
        <w:rPr>
          <w:sz w:val="20"/>
        </w:rPr>
        <w:t xml:space="preserve">crews on </w:t>
      </w:r>
      <w:r w:rsidR="00C8236E">
        <w:rPr>
          <w:sz w:val="20"/>
        </w:rPr>
        <w:t xml:space="preserve">the </w:t>
      </w:r>
      <w:r w:rsidR="00673AEB" w:rsidRPr="00B545D3">
        <w:rPr>
          <w:sz w:val="20"/>
        </w:rPr>
        <w:t>long ocean voyages</w:t>
      </w:r>
      <w:r w:rsidR="00C8236E">
        <w:rPr>
          <w:sz w:val="20"/>
        </w:rPr>
        <w:t xml:space="preserve"> of slow sailing ships</w:t>
      </w:r>
      <w:r w:rsidR="00673AEB" w:rsidRPr="00B545D3">
        <w:rPr>
          <w:sz w:val="20"/>
        </w:rPr>
        <w:t>). However, many people teeter on the edge of deficiency, especially if the immune system is challenged</w:t>
      </w:r>
      <w:r w:rsidR="00645BBD">
        <w:rPr>
          <w:sz w:val="20"/>
        </w:rPr>
        <w:t xml:space="preserve"> (or smoke – each cigarette wipes out 25mg of Vitamin C)</w:t>
      </w:r>
      <w:r w:rsidR="00673AEB" w:rsidRPr="00B545D3">
        <w:rPr>
          <w:sz w:val="20"/>
        </w:rPr>
        <w:t>. Think 500mg or a gram a day – personally I take the powder, as there’s nothing else in it, dissolved in hot water, then followed by some food to ensure acid rinsed from mouth. Powder available from some health shops</w:t>
      </w:r>
      <w:r w:rsidR="00C8236E">
        <w:rPr>
          <w:sz w:val="20"/>
        </w:rPr>
        <w:t xml:space="preserve"> (best when on offer)</w:t>
      </w:r>
      <w:r w:rsidR="00673AEB" w:rsidRPr="00B545D3">
        <w:rPr>
          <w:sz w:val="20"/>
        </w:rPr>
        <w:t xml:space="preserve">, and </w:t>
      </w:r>
      <w:r w:rsidR="004E64BF">
        <w:rPr>
          <w:sz w:val="20"/>
        </w:rPr>
        <w:t>is also used in baking</w:t>
      </w:r>
      <w:r w:rsidR="00673AEB" w:rsidRPr="00B545D3">
        <w:rPr>
          <w:sz w:val="20"/>
        </w:rPr>
        <w:t>. Natural sources are fruit and vegetables, however they are often picked unripe before C levels have risen to optimum</w:t>
      </w:r>
      <w:r w:rsidR="004E64BF">
        <w:rPr>
          <w:sz w:val="20"/>
        </w:rPr>
        <w:t xml:space="preserve"> levels</w:t>
      </w:r>
    </w:p>
    <w:p w:rsidR="004E64BF" w:rsidRDefault="00673AEB">
      <w:pPr>
        <w:rPr>
          <w:sz w:val="20"/>
        </w:rPr>
      </w:pPr>
      <w:r w:rsidRPr="00B545D3">
        <w:rPr>
          <w:sz w:val="20"/>
        </w:rPr>
        <w:t xml:space="preserve">So how can we help </w:t>
      </w:r>
      <w:proofErr w:type="gramStart"/>
      <w:r w:rsidRPr="00B545D3">
        <w:rPr>
          <w:sz w:val="20"/>
        </w:rPr>
        <w:t>ourselves and our friends</w:t>
      </w:r>
      <w:proofErr w:type="gramEnd"/>
      <w:r w:rsidRPr="00B545D3">
        <w:rPr>
          <w:sz w:val="20"/>
        </w:rPr>
        <w:t xml:space="preserve">? Just ask, are you taking Vitamin D (especially the elderly and </w:t>
      </w:r>
      <w:r w:rsidR="004E64BF">
        <w:rPr>
          <w:sz w:val="20"/>
        </w:rPr>
        <w:t xml:space="preserve">those of us with darker skin) – and </w:t>
      </w:r>
      <w:r w:rsidR="006F65E2">
        <w:rPr>
          <w:sz w:val="20"/>
        </w:rPr>
        <w:t xml:space="preserve">if not, </w:t>
      </w:r>
      <w:r w:rsidR="004E64BF">
        <w:rPr>
          <w:sz w:val="20"/>
        </w:rPr>
        <w:t>go and get some! And do get your vaccine when available and advised.</w:t>
      </w:r>
    </w:p>
    <w:p w:rsidR="004E64BF" w:rsidRDefault="004E64BF">
      <w:pPr>
        <w:rPr>
          <w:sz w:val="20"/>
        </w:rPr>
      </w:pPr>
      <w:proofErr w:type="spellStart"/>
      <w:r>
        <w:rPr>
          <w:sz w:val="20"/>
        </w:rPr>
        <w:t>Thankyou</w:t>
      </w:r>
      <w:proofErr w:type="spellEnd"/>
      <w:r>
        <w:rPr>
          <w:sz w:val="20"/>
        </w:rPr>
        <w:t xml:space="preserve"> NHS and Government for the foresight of thinking ahead!</w:t>
      </w:r>
    </w:p>
    <w:p w:rsidR="00762078" w:rsidRPr="00B545D3" w:rsidRDefault="004E64BF">
      <w:pPr>
        <w:rPr>
          <w:sz w:val="20"/>
        </w:rPr>
      </w:pPr>
      <w:r>
        <w:rPr>
          <w:sz w:val="20"/>
        </w:rPr>
        <w:t xml:space="preserve">Go Well! Andrew </w:t>
      </w:r>
      <w:proofErr w:type="spellStart"/>
      <w:r>
        <w:rPr>
          <w:sz w:val="20"/>
        </w:rPr>
        <w:t>Tresidder</w:t>
      </w:r>
      <w:proofErr w:type="spellEnd"/>
      <w:r>
        <w:rPr>
          <w:sz w:val="20"/>
        </w:rPr>
        <w:t xml:space="preserve"> </w:t>
      </w:r>
      <w:r w:rsidR="00BE03A5">
        <w:rPr>
          <w:sz w:val="20"/>
        </w:rPr>
        <w:t>1.2</w:t>
      </w:r>
      <w:r>
        <w:rPr>
          <w:sz w:val="20"/>
        </w:rPr>
        <w:t>.21</w:t>
      </w:r>
    </w:p>
    <w:sectPr w:rsidR="00762078" w:rsidRPr="00B545D3" w:rsidSect="007620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2C"/>
    <w:multiLevelType w:val="hybridMultilevel"/>
    <w:tmpl w:val="838A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7221"/>
    <w:multiLevelType w:val="hybridMultilevel"/>
    <w:tmpl w:val="3AE4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2078"/>
    <w:rsid w:val="0037658C"/>
    <w:rsid w:val="00433B85"/>
    <w:rsid w:val="004E64BF"/>
    <w:rsid w:val="00531E41"/>
    <w:rsid w:val="00645BBD"/>
    <w:rsid w:val="0067241F"/>
    <w:rsid w:val="00673AEB"/>
    <w:rsid w:val="006F65E2"/>
    <w:rsid w:val="00762078"/>
    <w:rsid w:val="00B545D3"/>
    <w:rsid w:val="00BE03A5"/>
    <w:rsid w:val="00C53C2F"/>
    <w:rsid w:val="00C8236E"/>
    <w:rsid w:val="00E1689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AC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443</Words>
  <Characters>2528</Characters>
  <Application>Microsoft Macintosh Word</Application>
  <DocSecurity>0</DocSecurity>
  <Lines>21</Lines>
  <Paragraphs>5</Paragraphs>
  <ScaleCrop>false</ScaleCrop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cp:lastModifiedBy>Andrew Tresidder</cp:lastModifiedBy>
  <cp:revision>6</cp:revision>
  <cp:lastPrinted>2021-02-01T08:16:00Z</cp:lastPrinted>
  <dcterms:created xsi:type="dcterms:W3CDTF">2021-02-01T06:56:00Z</dcterms:created>
  <dcterms:modified xsi:type="dcterms:W3CDTF">2021-02-01T11:23:00Z</dcterms:modified>
</cp:coreProperties>
</file>