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472C4" w:themeColor="accent1">
    <v:background id="_x0000_s1025" o:bwmode="white" fillcolor="#4472c4 [3204]" o:targetscreensize="1024,768">
      <v:fill color2="fill darken(118)" method="linear sigma" focus="100%" type="gradient"/>
    </v:background>
  </w:background>
  <w:body>
    <w:p w14:paraId="46FB1C35" w14:textId="2A75EA35" w:rsidR="00F773AC" w:rsidRDefault="00F773AC" w:rsidP="00F773AC"/>
    <w:p w14:paraId="08A6BBA3" w14:textId="4C030EDE" w:rsidR="00F773AC" w:rsidRDefault="00F773AC" w:rsidP="00F773AC">
      <w:r>
        <w:rPr>
          <w:noProof/>
        </w:rPr>
        <w:drawing>
          <wp:inline distT="0" distB="0" distL="0" distR="0" wp14:anchorId="33723F0C" wp14:editId="0FF69319">
            <wp:extent cx="5731510" cy="2867025"/>
            <wp:effectExtent l="0" t="0" r="2540" b="9525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 NHS SW Practice NA  Promo Tile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E4593" w14:textId="2DBB43E2" w:rsidR="00F773AC" w:rsidRDefault="00F773AC" w:rsidP="00F773AC"/>
    <w:p w14:paraId="0427EF66" w14:textId="51470090" w:rsidR="00F773AC" w:rsidRPr="00C33200" w:rsidRDefault="00F773AC" w:rsidP="00F773AC">
      <w:p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>We are looking forward to welcoming you all to this free virtual event to celebrate the practice nurses of the South West.</w:t>
      </w:r>
    </w:p>
    <w:p w14:paraId="2BED64A3" w14:textId="2A339795" w:rsidR="00F773AC" w:rsidRPr="00C33200" w:rsidRDefault="00F773AC" w:rsidP="00F773AC">
      <w:p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>We have an exciting evening lined up for you:</w:t>
      </w:r>
    </w:p>
    <w:p w14:paraId="184B0094" w14:textId="1061F241" w:rsidR="00F773AC" w:rsidRPr="00C33200" w:rsidRDefault="00F773AC" w:rsidP="00F773AC">
      <w:pPr>
        <w:rPr>
          <w:color w:val="FFFFFF" w:themeColor="background1"/>
          <w:sz w:val="28"/>
          <w:szCs w:val="28"/>
        </w:rPr>
      </w:pPr>
    </w:p>
    <w:p w14:paraId="18975BD7" w14:textId="518E8604" w:rsidR="00F773AC" w:rsidRPr="00C33200" w:rsidRDefault="00F773AC" w:rsidP="00F773A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 xml:space="preserve">Find out what projects have </w:t>
      </w:r>
      <w:r w:rsidR="003752DB" w:rsidRPr="00C33200">
        <w:rPr>
          <w:color w:val="FFFFFF" w:themeColor="background1"/>
          <w:sz w:val="28"/>
          <w:szCs w:val="28"/>
        </w:rPr>
        <w:t xml:space="preserve">been developed </w:t>
      </w:r>
      <w:r w:rsidRPr="00C33200">
        <w:rPr>
          <w:color w:val="FFFFFF" w:themeColor="background1"/>
          <w:sz w:val="28"/>
          <w:szCs w:val="28"/>
        </w:rPr>
        <w:t>in the South West for practice nurses</w:t>
      </w:r>
    </w:p>
    <w:p w14:paraId="140D3F91" w14:textId="6A0B06BC" w:rsidR="00F773AC" w:rsidRPr="00C33200" w:rsidRDefault="00F773AC" w:rsidP="00F773A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>Hear what your CCG or training hub has been doing in your area for practice nursing</w:t>
      </w:r>
    </w:p>
    <w:p w14:paraId="3F351562" w14:textId="452F6B93" w:rsidR="00F773AC" w:rsidRPr="00C33200" w:rsidRDefault="00F773AC" w:rsidP="003752DB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>Listen to guest speakers from across the country explain what practice nursing means to them</w:t>
      </w:r>
    </w:p>
    <w:p w14:paraId="7125BB65" w14:textId="65EB1396" w:rsidR="00F773AC" w:rsidRPr="00C33200" w:rsidRDefault="00F773AC" w:rsidP="00F773AC">
      <w:pPr>
        <w:pStyle w:val="ListParagraph"/>
        <w:numPr>
          <w:ilvl w:val="0"/>
          <w:numId w:val="1"/>
        </w:num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>Be there for the big reveal – who will win one of eight practice nurse awards in the South West</w:t>
      </w:r>
      <w:r w:rsidR="00C33200" w:rsidRPr="00C33200">
        <w:rPr>
          <w:color w:val="FFFFFF" w:themeColor="background1"/>
          <w:sz w:val="28"/>
          <w:szCs w:val="28"/>
        </w:rPr>
        <w:t>?</w:t>
      </w:r>
      <w:bookmarkStart w:id="0" w:name="_GoBack"/>
      <w:bookmarkEnd w:id="0"/>
    </w:p>
    <w:p w14:paraId="4E30D2E2" w14:textId="38D1B6F5" w:rsidR="003752DB" w:rsidRPr="00C33200" w:rsidRDefault="003752DB" w:rsidP="003752DB">
      <w:pPr>
        <w:rPr>
          <w:color w:val="FFFFFF" w:themeColor="background1"/>
          <w:sz w:val="28"/>
          <w:szCs w:val="28"/>
        </w:rPr>
      </w:pPr>
    </w:p>
    <w:p w14:paraId="60649CDC" w14:textId="0EE29C2F" w:rsidR="003752DB" w:rsidRPr="00C33200" w:rsidRDefault="003752DB" w:rsidP="003752DB">
      <w:pPr>
        <w:rPr>
          <w:color w:val="FFFFFF" w:themeColor="background1"/>
          <w:sz w:val="28"/>
          <w:szCs w:val="28"/>
        </w:rPr>
      </w:pPr>
    </w:p>
    <w:p w14:paraId="268E7F02" w14:textId="2674150C" w:rsidR="003752DB" w:rsidRPr="00C33200" w:rsidRDefault="003752DB" w:rsidP="003752DB">
      <w:p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 xml:space="preserve">For your free invitation, please click </w:t>
      </w:r>
      <w:hyperlink r:id="rId6" w:history="1">
        <w:r w:rsidRPr="00C33200">
          <w:rPr>
            <w:rStyle w:val="Hyperlink"/>
            <w:color w:val="FFFFFF" w:themeColor="background1"/>
            <w:sz w:val="28"/>
            <w:szCs w:val="28"/>
          </w:rPr>
          <w:t>he</w:t>
        </w:r>
        <w:r w:rsidRPr="00C33200">
          <w:rPr>
            <w:rStyle w:val="Hyperlink"/>
            <w:color w:val="FFFFFF" w:themeColor="background1"/>
            <w:sz w:val="28"/>
            <w:szCs w:val="28"/>
          </w:rPr>
          <w:t>r</w:t>
        </w:r>
        <w:r w:rsidRPr="00C33200">
          <w:rPr>
            <w:rStyle w:val="Hyperlink"/>
            <w:color w:val="FFFFFF" w:themeColor="background1"/>
            <w:sz w:val="28"/>
            <w:szCs w:val="28"/>
          </w:rPr>
          <w:t>e</w:t>
        </w:r>
      </w:hyperlink>
      <w:r w:rsidRPr="00C33200">
        <w:rPr>
          <w:color w:val="FFFFFF" w:themeColor="background1"/>
          <w:sz w:val="28"/>
          <w:szCs w:val="28"/>
        </w:rPr>
        <w:t>.</w:t>
      </w:r>
    </w:p>
    <w:p w14:paraId="4E582A93" w14:textId="2766329A" w:rsidR="003752DB" w:rsidRPr="00C33200" w:rsidRDefault="003752DB" w:rsidP="003752DB">
      <w:pPr>
        <w:rPr>
          <w:color w:val="FFFFFF" w:themeColor="background1"/>
          <w:sz w:val="28"/>
          <w:szCs w:val="28"/>
        </w:rPr>
      </w:pPr>
    </w:p>
    <w:p w14:paraId="16B018B0" w14:textId="6D080DD9" w:rsidR="003752DB" w:rsidRPr="00C33200" w:rsidRDefault="003752DB" w:rsidP="003752DB">
      <w:pPr>
        <w:rPr>
          <w:color w:val="FFFFFF" w:themeColor="background1"/>
          <w:sz w:val="28"/>
          <w:szCs w:val="28"/>
        </w:rPr>
      </w:pPr>
      <w:r w:rsidRPr="00C33200">
        <w:rPr>
          <w:color w:val="FFFFFF" w:themeColor="background1"/>
          <w:sz w:val="28"/>
          <w:szCs w:val="28"/>
        </w:rPr>
        <w:t xml:space="preserve">For more information or any problems, email </w:t>
      </w:r>
      <w:hyperlink r:id="rId7" w:history="1">
        <w:r w:rsidRPr="00C33200">
          <w:rPr>
            <w:rStyle w:val="Hyperlink"/>
            <w:color w:val="FFFFFF" w:themeColor="background1"/>
            <w:sz w:val="28"/>
            <w:szCs w:val="28"/>
          </w:rPr>
          <w:t>jennifer.charlewood@nhs.net</w:t>
        </w:r>
      </w:hyperlink>
      <w:r w:rsidRPr="00C33200">
        <w:rPr>
          <w:color w:val="FFFFFF" w:themeColor="background1"/>
          <w:sz w:val="28"/>
          <w:szCs w:val="28"/>
        </w:rPr>
        <w:t xml:space="preserve"> </w:t>
      </w:r>
    </w:p>
    <w:sectPr w:rsidR="003752DB" w:rsidRPr="00C33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AD3"/>
    <w:multiLevelType w:val="hybridMultilevel"/>
    <w:tmpl w:val="B276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AC"/>
    <w:rsid w:val="003752DB"/>
    <w:rsid w:val="00C33200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0DCB73F1"/>
  <w15:chartTrackingRefBased/>
  <w15:docId w15:val="{00257C2D-2682-4561-B998-667E2E70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charlewoo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south-west-practice-nursing-celebration-and-awards-tickets-1362532521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CHARLEWOOD</dc:creator>
  <cp:keywords/>
  <dc:description/>
  <cp:lastModifiedBy>JENNIFER CHARLEWOOD</cp:lastModifiedBy>
  <cp:revision>2</cp:revision>
  <dcterms:created xsi:type="dcterms:W3CDTF">2021-01-28T09:16:00Z</dcterms:created>
  <dcterms:modified xsi:type="dcterms:W3CDTF">2021-01-28T09:43:00Z</dcterms:modified>
</cp:coreProperties>
</file>