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63" w:rsidRPr="00C76C4B" w:rsidRDefault="00B15B5E">
      <w:pPr>
        <w:rPr>
          <w:rFonts w:ascii="Arial" w:hAnsi="Arial"/>
          <w:b/>
        </w:rPr>
      </w:pPr>
      <w:r w:rsidRPr="00C76C4B">
        <w:rPr>
          <w:rFonts w:ascii="Arial" w:hAnsi="Arial"/>
          <w:b/>
        </w:rPr>
        <w:t xml:space="preserve">Difficult Times, </w:t>
      </w:r>
      <w:r w:rsidR="00C13963" w:rsidRPr="00C76C4B">
        <w:rPr>
          <w:rFonts w:ascii="Arial" w:hAnsi="Arial"/>
          <w:b/>
        </w:rPr>
        <w:t>Hidden Emotions</w:t>
      </w:r>
      <w:r w:rsidR="00C76C4B" w:rsidRPr="00C76C4B">
        <w:rPr>
          <w:rFonts w:ascii="Arial" w:hAnsi="Arial"/>
          <w:b/>
        </w:rPr>
        <w:t xml:space="preserve"> and Hope</w:t>
      </w:r>
    </w:p>
    <w:p w:rsidR="00C13963" w:rsidRPr="00C76C4B" w:rsidRDefault="00C13963">
      <w:pPr>
        <w:rPr>
          <w:rFonts w:ascii="Arial" w:hAnsi="Arial"/>
          <w:sz w:val="22"/>
        </w:rPr>
      </w:pPr>
    </w:p>
    <w:p w:rsidR="00C13963" w:rsidRPr="00C76C4B" w:rsidRDefault="00C13963">
      <w:pPr>
        <w:rPr>
          <w:rFonts w:ascii="Arial" w:hAnsi="Arial"/>
          <w:sz w:val="22"/>
        </w:rPr>
      </w:pPr>
      <w:r w:rsidRPr="00C76C4B">
        <w:rPr>
          <w:rFonts w:ascii="Arial" w:hAnsi="Arial"/>
          <w:sz w:val="22"/>
        </w:rPr>
        <w:t xml:space="preserve">Times are Hard. Fear Abounds. Frustrations are rife – though there is </w:t>
      </w:r>
      <w:r w:rsidR="00112748">
        <w:rPr>
          <w:rFonts w:ascii="Arial" w:hAnsi="Arial"/>
          <w:sz w:val="22"/>
        </w:rPr>
        <w:t>always</w:t>
      </w:r>
      <w:r w:rsidRPr="00C76C4B">
        <w:rPr>
          <w:rFonts w:ascii="Arial" w:hAnsi="Arial"/>
          <w:sz w:val="22"/>
        </w:rPr>
        <w:t xml:space="preserve"> light ahead. In the Greek myth, Pandora’s Box contained many ‘special’ gifts of hardships and illnesses, hidden there as a punishment to mankind from Zeus, king of the Gods. Pandora’s curiosity got the better of her, she opened the box, and out came all the hardships to beset the world</w:t>
      </w:r>
      <w:r w:rsidR="00C24D4E" w:rsidRPr="00C76C4B">
        <w:rPr>
          <w:rFonts w:ascii="Arial" w:hAnsi="Arial"/>
          <w:sz w:val="22"/>
        </w:rPr>
        <w:t xml:space="preserve"> – so she closed it again quickly.</w:t>
      </w:r>
      <w:r w:rsidRPr="00C76C4B">
        <w:rPr>
          <w:rFonts w:ascii="Arial" w:hAnsi="Arial"/>
          <w:sz w:val="22"/>
        </w:rPr>
        <w:t xml:space="preserve"> </w:t>
      </w:r>
      <w:r w:rsidR="00C24D4E" w:rsidRPr="00C76C4B">
        <w:rPr>
          <w:rFonts w:ascii="Arial" w:hAnsi="Arial"/>
          <w:sz w:val="22"/>
        </w:rPr>
        <w:t>Trapped inside,</w:t>
      </w:r>
      <w:r w:rsidRPr="00C76C4B">
        <w:rPr>
          <w:rFonts w:ascii="Arial" w:hAnsi="Arial"/>
          <w:sz w:val="22"/>
        </w:rPr>
        <w:t xml:space="preserve"> however, was a beautiful moth called Hope</w:t>
      </w:r>
      <w:r w:rsidR="00C24D4E" w:rsidRPr="00C76C4B">
        <w:rPr>
          <w:rFonts w:ascii="Arial" w:hAnsi="Arial"/>
          <w:sz w:val="22"/>
        </w:rPr>
        <w:t>, which she eventually released to bring support and lift peoples’ spirits</w:t>
      </w:r>
      <w:r w:rsidRPr="00C76C4B">
        <w:rPr>
          <w:rFonts w:ascii="Arial" w:hAnsi="Arial"/>
          <w:sz w:val="22"/>
        </w:rPr>
        <w:t xml:space="preserve">. The prospect of immunisation against illness – the promise of an external relief from our situation - </w:t>
      </w:r>
      <w:r w:rsidR="00112748">
        <w:rPr>
          <w:rFonts w:ascii="Arial" w:hAnsi="Arial"/>
          <w:sz w:val="22"/>
        </w:rPr>
        <w:t xml:space="preserve"> and an eventual end to restrictions - </w:t>
      </w:r>
      <w:r w:rsidRPr="00C76C4B">
        <w:rPr>
          <w:rFonts w:ascii="Arial" w:hAnsi="Arial"/>
          <w:sz w:val="22"/>
        </w:rPr>
        <w:t>is giving society hope.</w:t>
      </w:r>
    </w:p>
    <w:p w:rsidR="00C13963" w:rsidRPr="00C76C4B" w:rsidRDefault="00C13963">
      <w:pPr>
        <w:rPr>
          <w:rFonts w:ascii="Arial" w:hAnsi="Arial"/>
          <w:sz w:val="22"/>
        </w:rPr>
      </w:pPr>
    </w:p>
    <w:p w:rsidR="00C24D4E" w:rsidRPr="00C76C4B" w:rsidRDefault="00C13963">
      <w:pPr>
        <w:rPr>
          <w:rFonts w:ascii="Arial" w:hAnsi="Arial"/>
          <w:sz w:val="22"/>
        </w:rPr>
      </w:pPr>
      <w:r w:rsidRPr="00C76C4B">
        <w:rPr>
          <w:rFonts w:ascii="Arial" w:hAnsi="Arial"/>
          <w:sz w:val="22"/>
        </w:rPr>
        <w:t>But where does hope really</w:t>
      </w:r>
      <w:r w:rsidR="00C24D4E" w:rsidRPr="00C76C4B">
        <w:rPr>
          <w:rFonts w:ascii="Arial" w:hAnsi="Arial"/>
          <w:sz w:val="22"/>
        </w:rPr>
        <w:t xml:space="preserve"> come from? I</w:t>
      </w:r>
      <w:r w:rsidR="00112748">
        <w:rPr>
          <w:rFonts w:ascii="Arial" w:hAnsi="Arial"/>
          <w:sz w:val="22"/>
        </w:rPr>
        <w:t>n reality, i</w:t>
      </w:r>
      <w:r w:rsidR="00C24D4E" w:rsidRPr="00C76C4B">
        <w:rPr>
          <w:rFonts w:ascii="Arial" w:hAnsi="Arial"/>
          <w:sz w:val="22"/>
        </w:rPr>
        <w:t>t is always there, deep inside our being. If we understand how we are experiencing the world, then fears and worries can melt away, to be replaced by hope.</w:t>
      </w:r>
    </w:p>
    <w:p w:rsidR="00C24D4E" w:rsidRPr="00C76C4B" w:rsidRDefault="00C24D4E">
      <w:pPr>
        <w:rPr>
          <w:rFonts w:ascii="Arial" w:hAnsi="Arial"/>
          <w:sz w:val="22"/>
        </w:rPr>
      </w:pPr>
    </w:p>
    <w:p w:rsidR="00C24D4E" w:rsidRPr="00C76C4B" w:rsidRDefault="00C24D4E">
      <w:pPr>
        <w:rPr>
          <w:rFonts w:ascii="Arial" w:hAnsi="Arial"/>
          <w:sz w:val="22"/>
        </w:rPr>
      </w:pPr>
      <w:r w:rsidRPr="00C76C4B">
        <w:rPr>
          <w:rFonts w:ascii="Arial" w:hAnsi="Arial"/>
          <w:sz w:val="22"/>
        </w:rPr>
        <w:t>Understanding that we are always coping with loss and change – big and small – and so are always journeying through shock, denial, anger, guilt, bargaining and depression on the way to acceptance (</w:t>
      </w:r>
      <w:hyperlink r:id="rId4" w:history="1">
        <w:proofErr w:type="spellStart"/>
        <w:r w:rsidRPr="00C76C4B">
          <w:rPr>
            <w:rStyle w:val="Hyperlink"/>
            <w:rFonts w:ascii="Arial" w:hAnsi="Arial"/>
            <w:sz w:val="22"/>
          </w:rPr>
          <w:t>www.healthandself.care</w:t>
        </w:r>
        <w:proofErr w:type="spellEnd"/>
      </w:hyperlink>
      <w:r w:rsidRPr="00C76C4B">
        <w:rPr>
          <w:rFonts w:ascii="Arial" w:hAnsi="Arial"/>
          <w:sz w:val="22"/>
        </w:rPr>
        <w:t xml:space="preserve"> pp 115-125 and 179). The understanding brings us growth. </w:t>
      </w:r>
      <w:r w:rsidR="00112748">
        <w:rPr>
          <w:rFonts w:ascii="Arial" w:hAnsi="Arial"/>
          <w:sz w:val="22"/>
        </w:rPr>
        <w:t>Understandi</w:t>
      </w:r>
      <w:r w:rsidR="00D460FC">
        <w:rPr>
          <w:rFonts w:ascii="Arial" w:hAnsi="Arial"/>
          <w:sz w:val="22"/>
        </w:rPr>
        <w:t>ng that the weather is not the s</w:t>
      </w:r>
      <w:r w:rsidR="00112748">
        <w:rPr>
          <w:rFonts w:ascii="Arial" w:hAnsi="Arial"/>
          <w:sz w:val="22"/>
        </w:rPr>
        <w:t>ky, the ever blue sunny sky above</w:t>
      </w:r>
      <w:r w:rsidR="00E051CA">
        <w:rPr>
          <w:rFonts w:ascii="Arial" w:hAnsi="Arial"/>
          <w:sz w:val="22"/>
        </w:rPr>
        <w:t xml:space="preserve"> (</w:t>
      </w:r>
      <w:hyperlink r:id="rId5" w:history="1">
        <w:r w:rsidR="00E051CA" w:rsidRPr="002763C2">
          <w:rPr>
            <w:rStyle w:val="Hyperlink"/>
            <w:rFonts w:ascii="Arial" w:hAnsi="Arial"/>
            <w:sz w:val="22"/>
          </w:rPr>
          <w:t>https://somersetrecoverycollege.co.uk/wp-content/uploads/2019/09/Dealing-with-Uncomfortable-Thoughts-Feelings-Booklet.pdf.pagespeed.ce.Q3fRnexhmg.pdf</w:t>
        </w:r>
      </w:hyperlink>
      <w:r w:rsidR="00E051CA">
        <w:rPr>
          <w:rFonts w:ascii="Arial" w:hAnsi="Arial"/>
          <w:sz w:val="22"/>
        </w:rPr>
        <w:t xml:space="preserve"> )</w:t>
      </w:r>
    </w:p>
    <w:p w:rsidR="00C24D4E" w:rsidRPr="00C76C4B" w:rsidRDefault="00C24D4E">
      <w:pPr>
        <w:rPr>
          <w:rFonts w:ascii="Arial" w:hAnsi="Arial"/>
          <w:sz w:val="22"/>
        </w:rPr>
      </w:pPr>
    </w:p>
    <w:p w:rsidR="00B15B5E" w:rsidRPr="00C76C4B" w:rsidRDefault="00C24D4E" w:rsidP="00C24D4E">
      <w:pPr>
        <w:rPr>
          <w:rFonts w:ascii="Arial" w:hAnsi="Arial"/>
          <w:sz w:val="22"/>
        </w:rPr>
      </w:pPr>
      <w:r w:rsidRPr="00C76C4B">
        <w:rPr>
          <w:rFonts w:ascii="Arial" w:hAnsi="Arial"/>
          <w:sz w:val="22"/>
        </w:rPr>
        <w:t>Understanding that there are no such things as Difficult People –</w:t>
      </w:r>
      <w:r w:rsidR="00E051CA">
        <w:rPr>
          <w:rFonts w:ascii="Arial" w:hAnsi="Arial"/>
          <w:sz w:val="22"/>
        </w:rPr>
        <w:t xml:space="preserve"> just People in Difficulties </w:t>
      </w:r>
      <w:r w:rsidRPr="00C76C4B">
        <w:rPr>
          <w:rFonts w:ascii="Arial" w:hAnsi="Arial"/>
          <w:sz w:val="22"/>
        </w:rPr>
        <w:t xml:space="preserve">- because we all externalise our hurts at times. People never hit out unless they hurt inside. </w:t>
      </w:r>
      <w:r w:rsidR="00B15B5E" w:rsidRPr="00C76C4B">
        <w:rPr>
          <w:rFonts w:ascii="Arial" w:hAnsi="Arial"/>
          <w:sz w:val="22"/>
        </w:rPr>
        <w:t>Just to complicate things, s</w:t>
      </w:r>
      <w:r w:rsidRPr="00C76C4B">
        <w:rPr>
          <w:rFonts w:ascii="Arial" w:hAnsi="Arial"/>
          <w:sz w:val="22"/>
        </w:rPr>
        <w:t>ometimes, we displace one emotion into another: Eric Berne said that there are four key emotions – Sadness, Anger, Fear and Happiness. Most famil</w:t>
      </w:r>
      <w:r w:rsidR="00E051CA">
        <w:rPr>
          <w:rFonts w:ascii="Arial" w:hAnsi="Arial"/>
          <w:sz w:val="22"/>
        </w:rPr>
        <w:t>ies ‘allow’ expression of only three</w:t>
      </w:r>
      <w:r w:rsidRPr="00C76C4B">
        <w:rPr>
          <w:rFonts w:ascii="Arial" w:hAnsi="Arial"/>
          <w:sz w:val="22"/>
        </w:rPr>
        <w:t xml:space="preserve"> – one may be taboo – hence displacemen</w:t>
      </w:r>
      <w:r w:rsidR="00E051CA">
        <w:rPr>
          <w:rFonts w:ascii="Arial" w:hAnsi="Arial"/>
          <w:sz w:val="22"/>
        </w:rPr>
        <w:t>t into in</w:t>
      </w:r>
      <w:r w:rsidRPr="00C76C4B">
        <w:rPr>
          <w:rFonts w:ascii="Arial" w:hAnsi="Arial"/>
          <w:sz w:val="22"/>
        </w:rPr>
        <w:t>appropriate feelings</w:t>
      </w:r>
      <w:r w:rsidR="00B15B5E" w:rsidRPr="00C76C4B">
        <w:rPr>
          <w:rFonts w:ascii="Arial" w:hAnsi="Arial"/>
          <w:sz w:val="22"/>
        </w:rPr>
        <w:t>. One remains hidden in many famil</w:t>
      </w:r>
      <w:r w:rsidR="00E051CA">
        <w:rPr>
          <w:rFonts w:ascii="Arial" w:hAnsi="Arial"/>
          <w:sz w:val="22"/>
        </w:rPr>
        <w:t>i</w:t>
      </w:r>
      <w:r w:rsidR="00B15B5E" w:rsidRPr="00C76C4B">
        <w:rPr>
          <w:rFonts w:ascii="Arial" w:hAnsi="Arial"/>
          <w:sz w:val="22"/>
        </w:rPr>
        <w:t>es</w:t>
      </w:r>
      <w:r w:rsidRPr="00C76C4B">
        <w:rPr>
          <w:rFonts w:ascii="Arial" w:hAnsi="Arial"/>
          <w:sz w:val="22"/>
        </w:rPr>
        <w:t>. What does this mean? It means that although my surface emotion is anger – actually it’s because I’m frightened (not uncommon in the doctor’s surgery</w:t>
      </w:r>
      <w:r w:rsidR="00B15B5E" w:rsidRPr="00C76C4B">
        <w:rPr>
          <w:rFonts w:ascii="Arial" w:hAnsi="Arial"/>
          <w:sz w:val="22"/>
        </w:rPr>
        <w:t xml:space="preserve"> or Emergency Department). Or – things are really distressing, but I smile happily – as a mask for inner distress. “We don’t do anger in our family” is a </w:t>
      </w:r>
      <w:proofErr w:type="spellStart"/>
      <w:r w:rsidR="00B15B5E" w:rsidRPr="00C76C4B">
        <w:rPr>
          <w:rFonts w:ascii="Arial" w:hAnsi="Arial"/>
          <w:sz w:val="22"/>
        </w:rPr>
        <w:t>famili-ar</w:t>
      </w:r>
      <w:proofErr w:type="spellEnd"/>
      <w:r w:rsidR="00B15B5E" w:rsidRPr="00C76C4B">
        <w:rPr>
          <w:rFonts w:ascii="Arial" w:hAnsi="Arial"/>
          <w:sz w:val="22"/>
        </w:rPr>
        <w:t xml:space="preserve"> script some of us know well. (Actually, everyone needs to learn skills of managing </w:t>
      </w:r>
      <w:r w:rsidR="00C76C4B" w:rsidRPr="00C76C4B">
        <w:rPr>
          <w:rFonts w:ascii="Arial" w:hAnsi="Arial"/>
          <w:sz w:val="22"/>
        </w:rPr>
        <w:t>conflict safely and effectively</w:t>
      </w:r>
      <w:r w:rsidR="00B15B5E" w:rsidRPr="00C76C4B">
        <w:rPr>
          <w:rFonts w:ascii="Arial" w:hAnsi="Arial"/>
          <w:sz w:val="22"/>
        </w:rPr>
        <w:t>)</w:t>
      </w:r>
    </w:p>
    <w:p w:rsidR="00B15B5E" w:rsidRPr="00C76C4B" w:rsidRDefault="00B15B5E" w:rsidP="00C24D4E">
      <w:pPr>
        <w:rPr>
          <w:rFonts w:ascii="Arial" w:hAnsi="Arial"/>
          <w:sz w:val="22"/>
        </w:rPr>
      </w:pPr>
    </w:p>
    <w:p w:rsidR="00B15B5E" w:rsidRPr="00C76C4B" w:rsidRDefault="00B15B5E" w:rsidP="00C24D4E">
      <w:pPr>
        <w:rPr>
          <w:rFonts w:ascii="Arial" w:hAnsi="Arial"/>
          <w:sz w:val="22"/>
        </w:rPr>
      </w:pPr>
      <w:r w:rsidRPr="00C76C4B">
        <w:rPr>
          <w:rFonts w:ascii="Arial" w:hAnsi="Arial"/>
          <w:sz w:val="22"/>
        </w:rPr>
        <w:t>Understanding t</w:t>
      </w:r>
      <w:r w:rsidR="00D460FC">
        <w:rPr>
          <w:rFonts w:ascii="Arial" w:hAnsi="Arial"/>
          <w:sz w:val="22"/>
        </w:rPr>
        <w:t>hat f</w:t>
      </w:r>
      <w:r w:rsidRPr="00C76C4B">
        <w:rPr>
          <w:rFonts w:ascii="Arial" w:hAnsi="Arial"/>
          <w:sz w:val="22"/>
        </w:rPr>
        <w:t>ear and worry cause adrenaline to run in our veins – and that exercise is a great burn off fo</w:t>
      </w:r>
      <w:r w:rsidR="00E051CA">
        <w:rPr>
          <w:rFonts w:ascii="Arial" w:hAnsi="Arial"/>
          <w:sz w:val="22"/>
        </w:rPr>
        <w:t xml:space="preserve">r worry, fear and distress. </w:t>
      </w:r>
      <w:r w:rsidRPr="00C76C4B">
        <w:rPr>
          <w:rFonts w:ascii="Arial" w:hAnsi="Arial"/>
          <w:sz w:val="22"/>
        </w:rPr>
        <w:t>‘</w:t>
      </w:r>
      <w:r w:rsidR="00E051CA">
        <w:rPr>
          <w:rFonts w:ascii="Arial" w:hAnsi="Arial"/>
          <w:sz w:val="22"/>
        </w:rPr>
        <w:t>E</w:t>
      </w:r>
      <w:r w:rsidRPr="00C76C4B">
        <w:rPr>
          <w:rFonts w:ascii="Arial" w:hAnsi="Arial"/>
          <w:sz w:val="22"/>
        </w:rPr>
        <w:t xml:space="preserve">xercise’ </w:t>
      </w:r>
      <w:r w:rsidR="00C76C4B" w:rsidRPr="00C76C4B">
        <w:rPr>
          <w:rFonts w:ascii="Arial" w:hAnsi="Arial"/>
          <w:sz w:val="22"/>
        </w:rPr>
        <w:t xml:space="preserve">(a word that frightens some of us) </w:t>
      </w:r>
      <w:r w:rsidRPr="00C76C4B">
        <w:rPr>
          <w:rFonts w:ascii="Arial" w:hAnsi="Arial"/>
          <w:sz w:val="22"/>
        </w:rPr>
        <w:t>does</w:t>
      </w:r>
      <w:r w:rsidR="00C76C4B" w:rsidRPr="00C76C4B">
        <w:rPr>
          <w:rFonts w:ascii="Arial" w:hAnsi="Arial"/>
          <w:sz w:val="22"/>
        </w:rPr>
        <w:t>n’t have to</w:t>
      </w:r>
      <w:r w:rsidRPr="00C76C4B">
        <w:rPr>
          <w:rFonts w:ascii="Arial" w:hAnsi="Arial"/>
          <w:sz w:val="22"/>
        </w:rPr>
        <w:t xml:space="preserve"> mean Gym or Lycra – any activity works – ten repetitions of standing up and sitting down, running on the spot or star jumps</w:t>
      </w:r>
      <w:r w:rsidR="00E051CA">
        <w:rPr>
          <w:rFonts w:ascii="Arial" w:hAnsi="Arial"/>
          <w:sz w:val="22"/>
        </w:rPr>
        <w:t xml:space="preserve"> (youth, joints and pelvic floor permitting)</w:t>
      </w:r>
      <w:r w:rsidRPr="00C76C4B">
        <w:rPr>
          <w:rFonts w:ascii="Arial" w:hAnsi="Arial"/>
          <w:sz w:val="22"/>
        </w:rPr>
        <w:t xml:space="preserve"> are sufficient to burn off surface adrenaline.</w:t>
      </w:r>
    </w:p>
    <w:p w:rsidR="00B15B5E" w:rsidRPr="00C76C4B" w:rsidRDefault="00B15B5E" w:rsidP="00C24D4E">
      <w:pPr>
        <w:rPr>
          <w:rFonts w:ascii="Arial" w:hAnsi="Arial"/>
          <w:sz w:val="22"/>
        </w:rPr>
      </w:pPr>
    </w:p>
    <w:p w:rsidR="00B15B5E" w:rsidRPr="00C76C4B" w:rsidRDefault="00B15B5E">
      <w:pPr>
        <w:rPr>
          <w:rFonts w:ascii="Arial" w:hAnsi="Arial"/>
          <w:sz w:val="22"/>
        </w:rPr>
      </w:pPr>
      <w:r w:rsidRPr="00C76C4B">
        <w:rPr>
          <w:rFonts w:ascii="Arial" w:hAnsi="Arial"/>
          <w:sz w:val="22"/>
        </w:rPr>
        <w:t xml:space="preserve">Understanding that once we have burnt off the surface adrenaline, we can then slow our breathing – just five slow deep abdominal breaths will put our operating system onto the </w:t>
      </w:r>
      <w:r w:rsidR="00D460FC">
        <w:rPr>
          <w:rFonts w:ascii="Arial" w:hAnsi="Arial"/>
          <w:sz w:val="22"/>
        </w:rPr>
        <w:t xml:space="preserve">rest, digest and repair parasympathetic </w:t>
      </w:r>
      <w:r w:rsidRPr="00C76C4B">
        <w:rPr>
          <w:rFonts w:ascii="Arial" w:hAnsi="Arial"/>
          <w:sz w:val="22"/>
        </w:rPr>
        <w:t xml:space="preserve"> setting</w:t>
      </w:r>
      <w:r w:rsidR="00D460FC">
        <w:rPr>
          <w:rFonts w:ascii="Arial" w:hAnsi="Arial"/>
          <w:sz w:val="22"/>
        </w:rPr>
        <w:t xml:space="preserve"> of stillness</w:t>
      </w:r>
      <w:r w:rsidRPr="00C76C4B">
        <w:rPr>
          <w:rFonts w:ascii="Arial" w:hAnsi="Arial"/>
          <w:sz w:val="22"/>
        </w:rPr>
        <w:t>. At which point of stillness, we can ask ou</w:t>
      </w:r>
      <w:r w:rsidR="00D460FC">
        <w:rPr>
          <w:rFonts w:ascii="Arial" w:hAnsi="Arial"/>
          <w:sz w:val="22"/>
        </w:rPr>
        <w:t>rselves ‘What is it that I now k</w:t>
      </w:r>
      <w:r w:rsidRPr="00C76C4B">
        <w:rPr>
          <w:rFonts w:ascii="Arial" w:hAnsi="Arial"/>
          <w:sz w:val="22"/>
        </w:rPr>
        <w:t xml:space="preserve">now, that I need to do next?’ </w:t>
      </w:r>
    </w:p>
    <w:p w:rsidR="00B15B5E" w:rsidRPr="00C76C4B" w:rsidRDefault="00B15B5E">
      <w:pPr>
        <w:rPr>
          <w:rFonts w:ascii="Arial" w:hAnsi="Arial"/>
          <w:sz w:val="22"/>
        </w:rPr>
      </w:pPr>
    </w:p>
    <w:p w:rsidR="00C76C4B" w:rsidRDefault="00B15B5E">
      <w:pPr>
        <w:rPr>
          <w:rFonts w:ascii="Arial" w:hAnsi="Arial"/>
          <w:sz w:val="22"/>
        </w:rPr>
      </w:pPr>
      <w:r w:rsidRPr="00C76C4B">
        <w:rPr>
          <w:rFonts w:ascii="Arial" w:hAnsi="Arial"/>
          <w:sz w:val="22"/>
        </w:rPr>
        <w:t>And from Inner Stillness, we find answers – and Hope</w:t>
      </w:r>
      <w:r w:rsidR="00E051CA">
        <w:rPr>
          <w:rFonts w:ascii="Arial" w:hAnsi="Arial"/>
          <w:sz w:val="22"/>
        </w:rPr>
        <w:t xml:space="preserve"> returns</w:t>
      </w:r>
      <w:r w:rsidRPr="00C76C4B">
        <w:rPr>
          <w:rFonts w:ascii="Arial" w:hAnsi="Arial"/>
          <w:sz w:val="22"/>
        </w:rPr>
        <w:t>!</w:t>
      </w:r>
    </w:p>
    <w:p w:rsidR="00C76C4B" w:rsidRDefault="00C76C4B">
      <w:pPr>
        <w:rPr>
          <w:rFonts w:ascii="Arial" w:hAnsi="Arial"/>
          <w:sz w:val="22"/>
        </w:rPr>
      </w:pPr>
    </w:p>
    <w:p w:rsidR="00C76C4B" w:rsidRDefault="00C76C4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Till next time, Go Well!</w:t>
      </w:r>
    </w:p>
    <w:p w:rsidR="00C13963" w:rsidRPr="00C76C4B" w:rsidRDefault="00C76C4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Andrew </w:t>
      </w:r>
      <w:proofErr w:type="spellStart"/>
      <w:r>
        <w:rPr>
          <w:rFonts w:ascii="Arial" w:hAnsi="Arial"/>
          <w:sz w:val="22"/>
        </w:rPr>
        <w:t>Tresidder</w:t>
      </w:r>
      <w:proofErr w:type="spellEnd"/>
    </w:p>
    <w:sectPr w:rsidR="00C13963" w:rsidRPr="00C76C4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13963"/>
    <w:rsid w:val="00112748"/>
    <w:rsid w:val="00B15B5E"/>
    <w:rsid w:val="00C13963"/>
    <w:rsid w:val="00C24D4E"/>
    <w:rsid w:val="00C76C4B"/>
    <w:rsid w:val="00D460FC"/>
    <w:rsid w:val="00E051C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D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6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healthandself.care" TargetMode="External"/><Relationship Id="rId5" Type="http://schemas.openxmlformats.org/officeDocument/2006/relationships/hyperlink" Target="https://somersetrecoverycollege.co.uk/wp-content/uploads/2019/09/Dealing-with-Uncomfortable-Thoughts-Feelings-Booklet.pdf.pagespeed.ce.Q3fRnexhmg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425</Words>
  <Characters>2424</Characters>
  <Application>Microsoft Macintosh Word</Application>
  <DocSecurity>0</DocSecurity>
  <Lines>20</Lines>
  <Paragraphs>4</Paragraphs>
  <ScaleCrop>false</ScaleCrop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Andrew Tresidder</cp:lastModifiedBy>
  <cp:revision>3</cp:revision>
  <cp:lastPrinted>2020-12-06T19:42:00Z</cp:lastPrinted>
  <dcterms:created xsi:type="dcterms:W3CDTF">2020-12-05T07:18:00Z</dcterms:created>
  <dcterms:modified xsi:type="dcterms:W3CDTF">2020-12-06T19:55:00Z</dcterms:modified>
</cp:coreProperties>
</file>