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8B" w:rsidRPr="00DB2131" w:rsidRDefault="00CC5120">
      <w:pPr>
        <w:rPr>
          <w:rFonts w:ascii="Arial" w:hAnsi="Arial" w:cs="Arial"/>
          <w:b/>
        </w:rPr>
      </w:pPr>
      <w:r>
        <w:rPr>
          <w:rFonts w:ascii="Arial" w:hAnsi="Arial" w:cs="Arial"/>
          <w:b/>
        </w:rPr>
        <w:t xml:space="preserve">Second Lockdown Shock - </w:t>
      </w:r>
      <w:r w:rsidR="00DB2131" w:rsidRPr="00DB2131">
        <w:rPr>
          <w:rFonts w:ascii="Arial" w:hAnsi="Arial" w:cs="Arial"/>
          <w:b/>
        </w:rPr>
        <w:t>Change</w:t>
      </w:r>
      <w:r w:rsidR="006348B1" w:rsidRPr="00DB2131">
        <w:rPr>
          <w:rFonts w:ascii="Arial" w:hAnsi="Arial" w:cs="Arial"/>
          <w:b/>
        </w:rPr>
        <w:t xml:space="preserve"> and Loss</w:t>
      </w:r>
      <w:r w:rsidR="00026E12">
        <w:rPr>
          <w:rFonts w:ascii="Arial" w:hAnsi="Arial" w:cs="Arial"/>
          <w:b/>
        </w:rPr>
        <w:t xml:space="preserve"> </w:t>
      </w:r>
      <w:r w:rsidR="00040F5B">
        <w:rPr>
          <w:rFonts w:ascii="Arial" w:hAnsi="Arial" w:cs="Arial"/>
          <w:b/>
        </w:rPr>
        <w:t xml:space="preserve">– </w:t>
      </w:r>
      <w:r w:rsidR="00026E12">
        <w:rPr>
          <w:rFonts w:ascii="Arial" w:hAnsi="Arial" w:cs="Arial"/>
          <w:b/>
        </w:rPr>
        <w:t>Understanding our</w:t>
      </w:r>
      <w:r w:rsidR="00040F5B">
        <w:rPr>
          <w:rFonts w:ascii="Arial" w:hAnsi="Arial" w:cs="Arial"/>
          <w:b/>
        </w:rPr>
        <w:t xml:space="preserve"> Emotional States</w:t>
      </w:r>
      <w:r w:rsidR="00026E12">
        <w:rPr>
          <w:rFonts w:ascii="Arial" w:hAnsi="Arial" w:cs="Arial"/>
          <w:b/>
        </w:rPr>
        <w:t xml:space="preserve"> </w:t>
      </w:r>
    </w:p>
    <w:p w:rsidR="00A77D20" w:rsidRDefault="00CC5120">
      <w:pPr>
        <w:rPr>
          <w:rFonts w:ascii="Arial" w:hAnsi="Arial" w:cs="Arial"/>
        </w:rPr>
      </w:pPr>
      <w:r>
        <w:rPr>
          <w:rFonts w:ascii="Arial" w:hAnsi="Arial" w:cs="Arial"/>
        </w:rPr>
        <w:t xml:space="preserve">Let’s remind ourselves of </w:t>
      </w:r>
      <w:r w:rsidR="00966D8D">
        <w:rPr>
          <w:rFonts w:ascii="Arial" w:hAnsi="Arial" w:cs="Arial"/>
        </w:rPr>
        <w:t>some important material</w:t>
      </w:r>
      <w:r>
        <w:rPr>
          <w:rFonts w:ascii="Arial" w:hAnsi="Arial" w:cs="Arial"/>
        </w:rPr>
        <w:t xml:space="preserve">. </w:t>
      </w:r>
      <w:proofErr w:type="gramStart"/>
      <w:r w:rsidR="00A77D20">
        <w:rPr>
          <w:rFonts w:ascii="Arial" w:hAnsi="Arial" w:cs="Arial"/>
        </w:rPr>
        <w:t>At a time of change</w:t>
      </w:r>
      <w:r w:rsidR="005032E7">
        <w:rPr>
          <w:rFonts w:ascii="Arial" w:hAnsi="Arial" w:cs="Arial"/>
        </w:rPr>
        <w:t>,</w:t>
      </w:r>
      <w:r>
        <w:rPr>
          <w:rFonts w:ascii="Arial" w:hAnsi="Arial" w:cs="Arial"/>
        </w:rPr>
        <w:t xml:space="preserve"> of how things are and of our hopes, dreams and expectations</w:t>
      </w:r>
      <w:r w:rsidR="00DB2131" w:rsidRPr="00DB2131">
        <w:rPr>
          <w:rFonts w:ascii="Arial" w:hAnsi="Arial" w:cs="Arial"/>
        </w:rPr>
        <w:t>,</w:t>
      </w:r>
      <w:r w:rsidR="00DB2131">
        <w:rPr>
          <w:rFonts w:ascii="Arial" w:hAnsi="Arial" w:cs="Arial"/>
        </w:rPr>
        <w:t xml:space="preserve"> we all experience </w:t>
      </w:r>
      <w:r w:rsidR="00026E12">
        <w:rPr>
          <w:rFonts w:ascii="Arial" w:hAnsi="Arial" w:cs="Arial"/>
        </w:rPr>
        <w:t xml:space="preserve">change and </w:t>
      </w:r>
      <w:r w:rsidR="00DB2131">
        <w:rPr>
          <w:rFonts w:ascii="Arial" w:hAnsi="Arial" w:cs="Arial"/>
        </w:rPr>
        <w:t>loss.</w:t>
      </w:r>
      <w:proofErr w:type="gramEnd"/>
      <w:r w:rsidR="00DB2131">
        <w:rPr>
          <w:rFonts w:ascii="Arial" w:hAnsi="Arial" w:cs="Arial"/>
        </w:rPr>
        <w:t xml:space="preserve"> Understanding the phases </w:t>
      </w:r>
      <w:r w:rsidR="00026E12">
        <w:rPr>
          <w:rFonts w:ascii="Arial" w:hAnsi="Arial" w:cs="Arial"/>
        </w:rPr>
        <w:t>of change helps</w:t>
      </w:r>
      <w:r w:rsidR="00DB2131">
        <w:rPr>
          <w:rFonts w:ascii="Arial" w:hAnsi="Arial" w:cs="Arial"/>
        </w:rPr>
        <w:t xml:space="preserve"> us </w:t>
      </w:r>
      <w:r w:rsidR="00026E12">
        <w:rPr>
          <w:rFonts w:ascii="Arial" w:hAnsi="Arial" w:cs="Arial"/>
        </w:rPr>
        <w:t>cope, as losses</w:t>
      </w:r>
      <w:r>
        <w:rPr>
          <w:rFonts w:ascii="Arial" w:hAnsi="Arial" w:cs="Arial"/>
        </w:rPr>
        <w:t xml:space="preserve"> continue</w:t>
      </w:r>
      <w:r w:rsidR="00026E12">
        <w:rPr>
          <w:rFonts w:ascii="Arial" w:hAnsi="Arial" w:cs="Arial"/>
        </w:rPr>
        <w:t xml:space="preserve"> – loss of status quo, loss of certainty, loss of liberty, loss of leisure, loss of access to friends or family</w:t>
      </w:r>
      <w:r w:rsidR="00A77D20">
        <w:rPr>
          <w:rFonts w:ascii="Arial" w:hAnsi="Arial" w:cs="Arial"/>
        </w:rPr>
        <w:t>.</w:t>
      </w:r>
    </w:p>
    <w:p w:rsidR="00A77D20" w:rsidRDefault="00A77D20">
      <w:pPr>
        <w:rPr>
          <w:rFonts w:ascii="Arial" w:hAnsi="Arial" w:cs="Arial"/>
        </w:rPr>
      </w:pPr>
      <w:r>
        <w:rPr>
          <w:rFonts w:ascii="Arial" w:hAnsi="Arial" w:cs="Arial"/>
        </w:rPr>
        <w:t>The four phases are Reco</w:t>
      </w:r>
      <w:r w:rsidR="00026E12">
        <w:rPr>
          <w:rFonts w:ascii="Arial" w:hAnsi="Arial" w:cs="Arial"/>
        </w:rPr>
        <w:t>gnising Loss, trying to Prevent Loss, Recovering</w:t>
      </w:r>
      <w:r>
        <w:rPr>
          <w:rFonts w:ascii="Arial" w:hAnsi="Arial" w:cs="Arial"/>
        </w:rPr>
        <w:t xml:space="preserve"> Loss and Letting Go</w:t>
      </w:r>
      <w:r w:rsidR="00026E12">
        <w:rPr>
          <w:rFonts w:ascii="Arial" w:hAnsi="Arial" w:cs="Arial"/>
        </w:rPr>
        <w:t xml:space="preserve"> of</w:t>
      </w:r>
      <w:r>
        <w:rPr>
          <w:rFonts w:ascii="Arial" w:hAnsi="Arial" w:cs="Arial"/>
        </w:rPr>
        <w:t xml:space="preserve"> Loss. At each phase, we experience emotions – actually the </w:t>
      </w:r>
      <w:r w:rsidR="00D26746">
        <w:rPr>
          <w:rFonts w:ascii="Arial" w:hAnsi="Arial" w:cs="Arial"/>
        </w:rPr>
        <w:t>Stepping S</w:t>
      </w:r>
      <w:r>
        <w:rPr>
          <w:rFonts w:ascii="Arial" w:hAnsi="Arial" w:cs="Arial"/>
        </w:rPr>
        <w:t xml:space="preserve">tones to growth in </w:t>
      </w:r>
      <w:r w:rsidR="00026E12">
        <w:rPr>
          <w:rFonts w:ascii="Arial" w:hAnsi="Arial" w:cs="Arial"/>
        </w:rPr>
        <w:t xml:space="preserve">understanding. </w:t>
      </w:r>
      <w:r>
        <w:rPr>
          <w:rFonts w:ascii="Arial" w:hAnsi="Arial" w:cs="Arial"/>
        </w:rPr>
        <w:t>The emotions are</w:t>
      </w:r>
    </w:p>
    <w:p w:rsidR="00A77D20" w:rsidRDefault="00A77D20" w:rsidP="00A77D20">
      <w:pPr>
        <w:pStyle w:val="ListParagraph"/>
        <w:numPr>
          <w:ilvl w:val="0"/>
          <w:numId w:val="1"/>
        </w:numPr>
        <w:rPr>
          <w:rFonts w:ascii="Arial" w:hAnsi="Arial" w:cs="Arial"/>
        </w:rPr>
      </w:pPr>
      <w:r>
        <w:rPr>
          <w:rFonts w:ascii="Arial" w:hAnsi="Arial" w:cs="Arial"/>
        </w:rPr>
        <w:t>Recognising Loss – Shock and Denial</w:t>
      </w:r>
    </w:p>
    <w:p w:rsidR="00A77D20" w:rsidRDefault="00A77D20" w:rsidP="00A77D20">
      <w:pPr>
        <w:pStyle w:val="ListParagraph"/>
        <w:numPr>
          <w:ilvl w:val="0"/>
          <w:numId w:val="1"/>
        </w:numPr>
        <w:rPr>
          <w:rFonts w:ascii="Arial" w:hAnsi="Arial" w:cs="Arial"/>
        </w:rPr>
      </w:pPr>
      <w:r>
        <w:rPr>
          <w:rFonts w:ascii="Arial" w:hAnsi="Arial" w:cs="Arial"/>
        </w:rPr>
        <w:t>Preventing Loss – Anger and Guilt</w:t>
      </w:r>
    </w:p>
    <w:p w:rsidR="00A77D20" w:rsidRDefault="00A77D20" w:rsidP="00A77D20">
      <w:pPr>
        <w:pStyle w:val="ListParagraph"/>
        <w:numPr>
          <w:ilvl w:val="0"/>
          <w:numId w:val="1"/>
        </w:numPr>
        <w:rPr>
          <w:rFonts w:ascii="Arial" w:hAnsi="Arial" w:cs="Arial"/>
        </w:rPr>
      </w:pPr>
      <w:r>
        <w:rPr>
          <w:rFonts w:ascii="Arial" w:hAnsi="Arial" w:cs="Arial"/>
        </w:rPr>
        <w:t>Recovering Loss – Bargaining and Depression</w:t>
      </w:r>
    </w:p>
    <w:p w:rsidR="00A77D20" w:rsidRDefault="00A77D20" w:rsidP="00A77D20">
      <w:pPr>
        <w:pStyle w:val="ListParagraph"/>
        <w:numPr>
          <w:ilvl w:val="0"/>
          <w:numId w:val="1"/>
        </w:numPr>
        <w:rPr>
          <w:rFonts w:ascii="Arial" w:hAnsi="Arial" w:cs="Arial"/>
        </w:rPr>
      </w:pPr>
      <w:r>
        <w:rPr>
          <w:rFonts w:ascii="Arial" w:hAnsi="Arial" w:cs="Arial"/>
        </w:rPr>
        <w:t>Letting Go of Loss – Acceptance</w:t>
      </w:r>
    </w:p>
    <w:p w:rsidR="00A77D20" w:rsidRDefault="00A77D20" w:rsidP="00A77D20">
      <w:pPr>
        <w:rPr>
          <w:rFonts w:ascii="Arial" w:hAnsi="Arial" w:cs="Arial"/>
        </w:rPr>
      </w:pPr>
      <w:r>
        <w:rPr>
          <w:rFonts w:ascii="Arial" w:hAnsi="Arial" w:cs="Arial"/>
        </w:rPr>
        <w:t xml:space="preserve">As we transit these, our brains keep asking questions to understand </w:t>
      </w:r>
      <w:r w:rsidR="005032E7">
        <w:rPr>
          <w:rFonts w:ascii="Arial" w:hAnsi="Arial" w:cs="Arial"/>
        </w:rPr>
        <w:t>and make sense of events</w:t>
      </w:r>
      <w:r>
        <w:rPr>
          <w:rFonts w:ascii="Arial" w:hAnsi="Arial" w:cs="Arial"/>
        </w:rPr>
        <w:t>, questions such as ‘</w:t>
      </w:r>
      <w:proofErr w:type="gramStart"/>
      <w:r>
        <w:rPr>
          <w:rFonts w:ascii="Arial" w:hAnsi="Arial" w:cs="Arial"/>
        </w:rPr>
        <w:t>What</w:t>
      </w:r>
      <w:proofErr w:type="gramEnd"/>
      <w:r>
        <w:rPr>
          <w:rFonts w:ascii="Arial" w:hAnsi="Arial" w:cs="Arial"/>
        </w:rPr>
        <w:t xml:space="preserve"> If?’ and ‘If Only?’</w:t>
      </w:r>
    </w:p>
    <w:p w:rsidR="00A77D20" w:rsidRDefault="00A77D20" w:rsidP="00A77D20">
      <w:pPr>
        <w:rPr>
          <w:rFonts w:ascii="Arial" w:hAnsi="Arial" w:cs="Arial"/>
        </w:rPr>
      </w:pPr>
      <w:r>
        <w:rPr>
          <w:rFonts w:ascii="Arial" w:hAnsi="Arial" w:cs="Arial"/>
        </w:rPr>
        <w:t xml:space="preserve">Each of these phases has </w:t>
      </w:r>
      <w:r w:rsidR="00BF5FD6">
        <w:rPr>
          <w:rFonts w:ascii="Arial" w:hAnsi="Arial" w:cs="Arial"/>
        </w:rPr>
        <w:t xml:space="preserve">a meaning (M) </w:t>
      </w:r>
      <w:r>
        <w:rPr>
          <w:rFonts w:ascii="Arial" w:hAnsi="Arial" w:cs="Arial"/>
        </w:rPr>
        <w:t>a</w:t>
      </w:r>
      <w:r w:rsidR="00BF5FD6">
        <w:rPr>
          <w:rFonts w:ascii="Arial" w:hAnsi="Arial" w:cs="Arial"/>
        </w:rPr>
        <w:t>nd a</w:t>
      </w:r>
      <w:r>
        <w:rPr>
          <w:rFonts w:ascii="Arial" w:hAnsi="Arial" w:cs="Arial"/>
        </w:rPr>
        <w:t xml:space="preserve"> useful purpose</w:t>
      </w:r>
      <w:r w:rsidR="00BF5FD6">
        <w:rPr>
          <w:rFonts w:ascii="Arial" w:hAnsi="Arial" w:cs="Arial"/>
        </w:rPr>
        <w:t xml:space="preserve"> (P)</w:t>
      </w:r>
      <w:r>
        <w:rPr>
          <w:rFonts w:ascii="Arial" w:hAnsi="Arial" w:cs="Arial"/>
        </w:rPr>
        <w:t>:</w:t>
      </w:r>
    </w:p>
    <w:p w:rsidR="00A77D20" w:rsidRDefault="00BF5FD6" w:rsidP="00A77D20">
      <w:pPr>
        <w:pStyle w:val="ListParagraph"/>
        <w:numPr>
          <w:ilvl w:val="0"/>
          <w:numId w:val="2"/>
        </w:numPr>
        <w:rPr>
          <w:rFonts w:ascii="Arial" w:hAnsi="Arial" w:cs="Arial"/>
        </w:rPr>
      </w:pPr>
      <w:r>
        <w:rPr>
          <w:rFonts w:ascii="Arial" w:hAnsi="Arial" w:cs="Arial"/>
        </w:rPr>
        <w:t>Shock – M I doubt my resources, I don’t know how to cope; P Stop what you are doing for now, find a safe place to review your resources</w:t>
      </w:r>
    </w:p>
    <w:p w:rsidR="00BF5FD6" w:rsidRDefault="00BF5FD6" w:rsidP="00A77D20">
      <w:pPr>
        <w:pStyle w:val="ListParagraph"/>
        <w:numPr>
          <w:ilvl w:val="0"/>
          <w:numId w:val="2"/>
        </w:numPr>
        <w:rPr>
          <w:rFonts w:ascii="Arial" w:hAnsi="Arial" w:cs="Arial"/>
        </w:rPr>
      </w:pPr>
      <w:r>
        <w:rPr>
          <w:rFonts w:ascii="Arial" w:hAnsi="Arial" w:cs="Arial"/>
        </w:rPr>
        <w:t>Denial – M I can carry on regardless, if I ignore this it will go away; P Shelve it for now, so I can keep going for what is important right now</w:t>
      </w:r>
    </w:p>
    <w:p w:rsidR="00BF5FD6" w:rsidRDefault="00BF5FD6" w:rsidP="00A77D20">
      <w:pPr>
        <w:pStyle w:val="ListParagraph"/>
        <w:numPr>
          <w:ilvl w:val="0"/>
          <w:numId w:val="2"/>
        </w:numPr>
        <w:rPr>
          <w:rFonts w:ascii="Arial" w:hAnsi="Arial" w:cs="Arial"/>
        </w:rPr>
      </w:pPr>
      <w:r>
        <w:rPr>
          <w:rFonts w:ascii="Arial" w:hAnsi="Arial" w:cs="Arial"/>
        </w:rPr>
        <w:t>Anger – M I want to prevent the loss of something important to me; P Creative energy to makes changes in the world and self</w:t>
      </w:r>
    </w:p>
    <w:p w:rsidR="00BF5FD6" w:rsidRDefault="00BF5FD6" w:rsidP="00A77D20">
      <w:pPr>
        <w:pStyle w:val="ListParagraph"/>
        <w:numPr>
          <w:ilvl w:val="0"/>
          <w:numId w:val="2"/>
        </w:numPr>
        <w:rPr>
          <w:rFonts w:ascii="Arial" w:hAnsi="Arial" w:cs="Arial"/>
        </w:rPr>
      </w:pPr>
      <w:r>
        <w:rPr>
          <w:rFonts w:ascii="Arial" w:hAnsi="Arial" w:cs="Arial"/>
        </w:rPr>
        <w:t>Guilt – M I need to question if something I did caused it; P Learning what else I could do that might prevent it happening again</w:t>
      </w:r>
    </w:p>
    <w:p w:rsidR="00BF5FD6" w:rsidRPr="00026E12" w:rsidRDefault="00BF5FD6" w:rsidP="00A77D20">
      <w:pPr>
        <w:pStyle w:val="ListParagraph"/>
        <w:numPr>
          <w:ilvl w:val="0"/>
          <w:numId w:val="2"/>
        </w:numPr>
        <w:rPr>
          <w:rFonts w:ascii="Arial" w:hAnsi="Arial" w:cs="Arial"/>
          <w:sz w:val="18"/>
        </w:rPr>
      </w:pPr>
      <w:r>
        <w:rPr>
          <w:rFonts w:ascii="Arial" w:hAnsi="Arial" w:cs="Arial"/>
        </w:rPr>
        <w:t>Bargaining – M I must try to do something to get back what has been lost; P The energy to take risk to deal with the situation in new ways</w:t>
      </w:r>
      <w:r w:rsidR="00026E12">
        <w:rPr>
          <w:rFonts w:ascii="Arial" w:hAnsi="Arial" w:cs="Arial"/>
        </w:rPr>
        <w:t xml:space="preserve"> </w:t>
      </w:r>
      <w:r w:rsidR="00026E12" w:rsidRPr="00026E12">
        <w:rPr>
          <w:rFonts w:ascii="Arial" w:hAnsi="Arial" w:cs="Arial"/>
          <w:sz w:val="18"/>
        </w:rPr>
        <w:t>NB Bargaining can be Aggressive (I win, you lose), Passive-Aggressive (I win, you lose), or Assertive (We both understand each other, let’s work together to minimise our losses)</w:t>
      </w:r>
    </w:p>
    <w:p w:rsidR="00BF5FD6" w:rsidRDefault="00BF5FD6" w:rsidP="00A77D20">
      <w:pPr>
        <w:pStyle w:val="ListParagraph"/>
        <w:numPr>
          <w:ilvl w:val="0"/>
          <w:numId w:val="2"/>
        </w:numPr>
        <w:rPr>
          <w:rFonts w:ascii="Arial" w:hAnsi="Arial" w:cs="Arial"/>
        </w:rPr>
      </w:pPr>
      <w:r>
        <w:rPr>
          <w:rFonts w:ascii="Arial" w:hAnsi="Arial" w:cs="Arial"/>
        </w:rPr>
        <w:t>Depression – M I seem empty and powerless; P Seeing my limits might let me stop trying for the impossible</w:t>
      </w:r>
    </w:p>
    <w:p w:rsidR="00BF5FD6" w:rsidRDefault="00BF5FD6" w:rsidP="00A77D20">
      <w:pPr>
        <w:pStyle w:val="ListParagraph"/>
        <w:numPr>
          <w:ilvl w:val="0"/>
          <w:numId w:val="2"/>
        </w:numPr>
        <w:rPr>
          <w:rFonts w:ascii="Arial" w:hAnsi="Arial" w:cs="Arial"/>
        </w:rPr>
      </w:pPr>
      <w:r>
        <w:rPr>
          <w:rFonts w:ascii="Arial" w:hAnsi="Arial" w:cs="Arial"/>
        </w:rPr>
        <w:t>Acceptance – M Recognise that I am powerless over that particular loss, but there are other areas of life which I discover where I am creative and valued; P I can rejoin the human race more maturely using energy to explore life</w:t>
      </w:r>
    </w:p>
    <w:p w:rsidR="006E1A83" w:rsidRDefault="006E1A83" w:rsidP="00BF5FD6">
      <w:pPr>
        <w:rPr>
          <w:rFonts w:ascii="Arial" w:hAnsi="Arial" w:cs="Arial"/>
        </w:rPr>
      </w:pPr>
      <w:r>
        <w:rPr>
          <w:rFonts w:ascii="Arial" w:hAnsi="Arial" w:cs="Arial"/>
        </w:rPr>
        <w:t xml:space="preserve">Dealing with shock is important – to resolve it, we need to find a safe place. Our safe places </w:t>
      </w:r>
      <w:r w:rsidR="00026E12">
        <w:rPr>
          <w:rFonts w:ascii="Arial" w:hAnsi="Arial" w:cs="Arial"/>
        </w:rPr>
        <w:t>come in</w:t>
      </w:r>
      <w:r>
        <w:rPr>
          <w:rFonts w:ascii="Arial" w:hAnsi="Arial" w:cs="Arial"/>
        </w:rPr>
        <w:t xml:space="preserve"> </w:t>
      </w:r>
      <w:r w:rsidR="00026E12">
        <w:rPr>
          <w:rFonts w:ascii="Arial" w:hAnsi="Arial" w:cs="Arial"/>
        </w:rPr>
        <w:t>three types:</w:t>
      </w:r>
      <w:r>
        <w:rPr>
          <w:rFonts w:ascii="Arial" w:hAnsi="Arial" w:cs="Arial"/>
        </w:rPr>
        <w:t xml:space="preserve"> a </w:t>
      </w:r>
      <w:r w:rsidRPr="00026E12">
        <w:rPr>
          <w:rFonts w:ascii="Arial" w:hAnsi="Arial" w:cs="Arial"/>
          <w:b/>
        </w:rPr>
        <w:t>physical place</w:t>
      </w:r>
      <w:r>
        <w:rPr>
          <w:rFonts w:ascii="Arial" w:hAnsi="Arial" w:cs="Arial"/>
        </w:rPr>
        <w:t xml:space="preserve">, a </w:t>
      </w:r>
      <w:r w:rsidRPr="00026E12">
        <w:rPr>
          <w:rFonts w:ascii="Arial" w:hAnsi="Arial" w:cs="Arial"/>
          <w:b/>
        </w:rPr>
        <w:t>frame of mind</w:t>
      </w:r>
      <w:r>
        <w:rPr>
          <w:rFonts w:ascii="Arial" w:hAnsi="Arial" w:cs="Arial"/>
        </w:rPr>
        <w:t xml:space="preserve"> or a </w:t>
      </w:r>
      <w:r w:rsidR="00026E12" w:rsidRPr="00026E12">
        <w:rPr>
          <w:rFonts w:ascii="Arial" w:hAnsi="Arial" w:cs="Arial"/>
          <w:b/>
        </w:rPr>
        <w:t>relationship</w:t>
      </w:r>
      <w:r w:rsidRPr="00026E12">
        <w:rPr>
          <w:rFonts w:ascii="Arial" w:hAnsi="Arial" w:cs="Arial"/>
          <w:b/>
        </w:rPr>
        <w:t>.</w:t>
      </w:r>
      <w:r>
        <w:rPr>
          <w:rFonts w:ascii="Arial" w:hAnsi="Arial" w:cs="Arial"/>
        </w:rPr>
        <w:t xml:space="preserve"> </w:t>
      </w:r>
      <w:r w:rsidR="00026E12">
        <w:rPr>
          <w:rFonts w:ascii="Arial" w:hAnsi="Arial" w:cs="Arial"/>
        </w:rPr>
        <w:t xml:space="preserve">Which are yours? When we are in a safe place, we assess the situation calmly, plan ahead, and reduce the impact of the loss. For instance, losing physical ability to see loved ones can be replaced by connecting by phone, </w:t>
      </w:r>
      <w:proofErr w:type="spellStart"/>
      <w:r w:rsidR="00026E12">
        <w:rPr>
          <w:rFonts w:ascii="Arial" w:hAnsi="Arial" w:cs="Arial"/>
        </w:rPr>
        <w:t>facetime</w:t>
      </w:r>
      <w:proofErr w:type="spellEnd"/>
      <w:r w:rsidR="00026E12">
        <w:rPr>
          <w:rFonts w:ascii="Arial" w:hAnsi="Arial" w:cs="Arial"/>
        </w:rPr>
        <w:t xml:space="preserve">, </w:t>
      </w:r>
      <w:proofErr w:type="spellStart"/>
      <w:r w:rsidR="00026E12">
        <w:rPr>
          <w:rFonts w:ascii="Arial" w:hAnsi="Arial" w:cs="Arial"/>
        </w:rPr>
        <w:t>skype</w:t>
      </w:r>
      <w:proofErr w:type="spellEnd"/>
      <w:r w:rsidR="00026E12">
        <w:rPr>
          <w:rFonts w:ascii="Arial" w:hAnsi="Arial" w:cs="Arial"/>
        </w:rPr>
        <w:t xml:space="preserve"> or zoom.</w:t>
      </w:r>
    </w:p>
    <w:p w:rsidR="008D0F38" w:rsidRDefault="00026E12" w:rsidP="00BF5FD6">
      <w:pPr>
        <w:rPr>
          <w:rFonts w:ascii="Arial" w:hAnsi="Arial" w:cs="Arial"/>
        </w:rPr>
      </w:pPr>
      <w:r>
        <w:rPr>
          <w:rFonts w:ascii="Arial" w:hAnsi="Arial" w:cs="Arial"/>
        </w:rPr>
        <w:t xml:space="preserve">In reflecting on life’s events, we always ask questions in our minds. </w:t>
      </w:r>
      <w:r w:rsidR="00BF5FD6">
        <w:rPr>
          <w:rFonts w:ascii="Arial" w:hAnsi="Arial" w:cs="Arial"/>
        </w:rPr>
        <w:t xml:space="preserve">The What Ifs and If </w:t>
      </w:r>
      <w:proofErr w:type="spellStart"/>
      <w:r w:rsidR="00BF5FD6">
        <w:rPr>
          <w:rFonts w:ascii="Arial" w:hAnsi="Arial" w:cs="Arial"/>
        </w:rPr>
        <w:t>Onlys</w:t>
      </w:r>
      <w:proofErr w:type="spellEnd"/>
      <w:r w:rsidR="00BF5FD6">
        <w:rPr>
          <w:rFonts w:ascii="Arial" w:hAnsi="Arial" w:cs="Arial"/>
        </w:rPr>
        <w:t xml:space="preserve"> </w:t>
      </w:r>
      <w:r w:rsidR="006E1A83">
        <w:rPr>
          <w:rFonts w:ascii="Arial" w:hAnsi="Arial" w:cs="Arial"/>
        </w:rPr>
        <w:t xml:space="preserve">go round </w:t>
      </w:r>
      <w:r>
        <w:rPr>
          <w:rFonts w:ascii="Arial" w:hAnsi="Arial" w:cs="Arial"/>
        </w:rPr>
        <w:t>and round</w:t>
      </w:r>
      <w:r w:rsidR="006E1A83">
        <w:rPr>
          <w:rFonts w:ascii="Arial" w:hAnsi="Arial" w:cs="Arial"/>
        </w:rPr>
        <w:t xml:space="preserve"> – What if we’d lived </w:t>
      </w:r>
      <w:proofErr w:type="gramStart"/>
      <w:r w:rsidR="006E1A83">
        <w:rPr>
          <w:rFonts w:ascii="Arial" w:hAnsi="Arial" w:cs="Arial"/>
        </w:rPr>
        <w:t>in …,</w:t>
      </w:r>
      <w:proofErr w:type="gramEnd"/>
      <w:r w:rsidR="006E1A83">
        <w:rPr>
          <w:rFonts w:ascii="Arial" w:hAnsi="Arial" w:cs="Arial"/>
        </w:rPr>
        <w:t xml:space="preserve"> If only </w:t>
      </w:r>
      <w:r>
        <w:rPr>
          <w:rFonts w:ascii="Arial" w:hAnsi="Arial" w:cs="Arial"/>
        </w:rPr>
        <w:t>the virus</w:t>
      </w:r>
      <w:r w:rsidR="006E1A83">
        <w:rPr>
          <w:rFonts w:ascii="Arial" w:hAnsi="Arial" w:cs="Arial"/>
        </w:rPr>
        <w:t xml:space="preserve">…, what if I’d (stopped smoking, eaten more fruit, </w:t>
      </w:r>
      <w:r w:rsidR="00E30877">
        <w:rPr>
          <w:rFonts w:ascii="Arial" w:hAnsi="Arial" w:cs="Arial"/>
        </w:rPr>
        <w:t>taken more exercise</w:t>
      </w:r>
      <w:r w:rsidR="006E1A83">
        <w:rPr>
          <w:rFonts w:ascii="Arial" w:hAnsi="Arial" w:cs="Arial"/>
        </w:rPr>
        <w:t>), if only the doctors had.., what if the nurses… if only the government…..</w:t>
      </w:r>
      <w:r>
        <w:rPr>
          <w:rFonts w:ascii="Arial" w:hAnsi="Arial" w:cs="Arial"/>
        </w:rPr>
        <w:t>if only I’d taken that holiday…If only I’d visited my friend/relative/patient…</w:t>
      </w:r>
      <w:r w:rsidR="006E1A83">
        <w:rPr>
          <w:rFonts w:ascii="Arial" w:hAnsi="Arial" w:cs="Arial"/>
        </w:rPr>
        <w:t xml:space="preserve"> At a time of high emotion, </w:t>
      </w:r>
      <w:r>
        <w:rPr>
          <w:rFonts w:ascii="Arial" w:hAnsi="Arial" w:cs="Arial"/>
        </w:rPr>
        <w:t>feelings stick to thoughts</w:t>
      </w:r>
      <w:r w:rsidR="006E1A83">
        <w:rPr>
          <w:rFonts w:ascii="Arial" w:hAnsi="Arial" w:cs="Arial"/>
        </w:rPr>
        <w:t>, and circle around, cycle, pester, fester and turn to poison – which we either hold in as guilt or cast out as blame – neither of which are</w:t>
      </w:r>
      <w:r w:rsidR="00693F76">
        <w:rPr>
          <w:rFonts w:ascii="Arial" w:hAnsi="Arial" w:cs="Arial"/>
        </w:rPr>
        <w:t xml:space="preserve"> fair. So if you ever meet the What Ifs or the If </w:t>
      </w:r>
      <w:proofErr w:type="spellStart"/>
      <w:r w:rsidR="00693F76">
        <w:rPr>
          <w:rFonts w:ascii="Arial" w:hAnsi="Arial" w:cs="Arial"/>
        </w:rPr>
        <w:t>O</w:t>
      </w:r>
      <w:r w:rsidR="006E1A83">
        <w:rPr>
          <w:rFonts w:ascii="Arial" w:hAnsi="Arial" w:cs="Arial"/>
        </w:rPr>
        <w:t>nlys</w:t>
      </w:r>
      <w:proofErr w:type="spellEnd"/>
      <w:r w:rsidR="006E1A83">
        <w:rPr>
          <w:rFonts w:ascii="Arial" w:hAnsi="Arial" w:cs="Arial"/>
        </w:rPr>
        <w:t xml:space="preserve"> – please ask them to </w:t>
      </w:r>
      <w:r>
        <w:rPr>
          <w:rFonts w:ascii="Arial" w:hAnsi="Arial" w:cs="Arial"/>
        </w:rPr>
        <w:t>Go Away!</w:t>
      </w:r>
    </w:p>
    <w:p w:rsidR="008D0F38" w:rsidRDefault="00026E12" w:rsidP="00BF5FD6">
      <w:pPr>
        <w:rPr>
          <w:rFonts w:ascii="Arial" w:hAnsi="Arial" w:cs="Arial"/>
        </w:rPr>
      </w:pPr>
      <w:r>
        <w:rPr>
          <w:rFonts w:ascii="Arial" w:hAnsi="Arial" w:cs="Arial"/>
        </w:rPr>
        <w:t>U</w:t>
      </w:r>
      <w:r w:rsidR="008D0F38">
        <w:rPr>
          <w:rFonts w:ascii="Arial" w:hAnsi="Arial" w:cs="Arial"/>
        </w:rPr>
        <w:t>nderstand</w:t>
      </w:r>
      <w:r>
        <w:rPr>
          <w:rFonts w:ascii="Arial" w:hAnsi="Arial" w:cs="Arial"/>
        </w:rPr>
        <w:t>ing</w:t>
      </w:r>
      <w:r w:rsidR="008D0F38">
        <w:rPr>
          <w:rFonts w:ascii="Arial" w:hAnsi="Arial" w:cs="Arial"/>
        </w:rPr>
        <w:t xml:space="preserve"> the phases of change and </w:t>
      </w:r>
      <w:proofErr w:type="gramStart"/>
      <w:r w:rsidR="008D0F38">
        <w:rPr>
          <w:rFonts w:ascii="Arial" w:hAnsi="Arial" w:cs="Arial"/>
        </w:rPr>
        <w:t>loss,</w:t>
      </w:r>
      <w:proofErr w:type="gramEnd"/>
      <w:r w:rsidR="008D0F38">
        <w:rPr>
          <w:rFonts w:ascii="Arial" w:hAnsi="Arial" w:cs="Arial"/>
        </w:rPr>
        <w:t xml:space="preserve"> </w:t>
      </w:r>
      <w:r>
        <w:rPr>
          <w:rFonts w:ascii="Arial" w:hAnsi="Arial" w:cs="Arial"/>
        </w:rPr>
        <w:t>helps us</w:t>
      </w:r>
      <w:r w:rsidR="008D0F38">
        <w:rPr>
          <w:rFonts w:ascii="Arial" w:hAnsi="Arial" w:cs="Arial"/>
        </w:rPr>
        <w:t xml:space="preserve"> observe ourselves and </w:t>
      </w:r>
      <w:r>
        <w:rPr>
          <w:rFonts w:ascii="Arial" w:hAnsi="Arial" w:cs="Arial"/>
        </w:rPr>
        <w:t>recognise where we are</w:t>
      </w:r>
      <w:r w:rsidR="008D0F38">
        <w:rPr>
          <w:rFonts w:ascii="Arial" w:hAnsi="Arial" w:cs="Arial"/>
        </w:rPr>
        <w:t xml:space="preserve">. For a full explanation of the </w:t>
      </w:r>
      <w:r w:rsidR="00D26746">
        <w:rPr>
          <w:rFonts w:ascii="Arial" w:hAnsi="Arial" w:cs="Arial"/>
        </w:rPr>
        <w:t>Stepping Stones</w:t>
      </w:r>
      <w:r w:rsidR="008D0F38">
        <w:rPr>
          <w:rFonts w:ascii="Arial" w:hAnsi="Arial" w:cs="Arial"/>
        </w:rPr>
        <w:t xml:space="preserve">, please see </w:t>
      </w:r>
      <w:r w:rsidR="00290F99">
        <w:rPr>
          <w:rFonts w:ascii="Arial" w:hAnsi="Arial" w:cs="Arial"/>
        </w:rPr>
        <w:t xml:space="preserve">Health and Self Care, free download from </w:t>
      </w:r>
      <w:hyperlink r:id="rId5" w:history="1">
        <w:proofErr w:type="spellStart"/>
        <w:r w:rsidR="008D0F38" w:rsidRPr="00B5367C">
          <w:rPr>
            <w:rStyle w:val="Hyperlink"/>
            <w:rFonts w:ascii="Arial" w:hAnsi="Arial" w:cs="Arial"/>
          </w:rPr>
          <w:t>www.healthandself.care</w:t>
        </w:r>
        <w:proofErr w:type="spellEnd"/>
      </w:hyperlink>
      <w:r w:rsidR="008D0F38">
        <w:rPr>
          <w:rFonts w:ascii="Arial" w:hAnsi="Arial" w:cs="Arial"/>
        </w:rPr>
        <w:t>, pp115-125 for Dr Trevor Griffiths</w:t>
      </w:r>
      <w:r w:rsidR="00290F99">
        <w:rPr>
          <w:rFonts w:ascii="Arial" w:hAnsi="Arial" w:cs="Arial"/>
        </w:rPr>
        <w:t>’</w:t>
      </w:r>
      <w:r w:rsidR="008D0F38">
        <w:rPr>
          <w:rFonts w:ascii="Arial" w:hAnsi="Arial" w:cs="Arial"/>
        </w:rPr>
        <w:t xml:space="preserve"> excellent explanation of the issues</w:t>
      </w:r>
      <w:r w:rsidR="005032E7">
        <w:rPr>
          <w:rFonts w:ascii="Arial" w:hAnsi="Arial" w:cs="Arial"/>
        </w:rPr>
        <w:t>, p179 for a map</w:t>
      </w:r>
      <w:r w:rsidR="00C60798">
        <w:rPr>
          <w:rFonts w:ascii="Arial" w:hAnsi="Arial" w:cs="Arial"/>
        </w:rPr>
        <w:t>, and pp93-103</w:t>
      </w:r>
      <w:r w:rsidR="008D0F38">
        <w:rPr>
          <w:rFonts w:ascii="Arial" w:hAnsi="Arial" w:cs="Arial"/>
        </w:rPr>
        <w:t>.</w:t>
      </w:r>
    </w:p>
    <w:p w:rsidR="00040F5B" w:rsidRDefault="00026E12" w:rsidP="00BF5FD6">
      <w:pPr>
        <w:rPr>
          <w:rFonts w:ascii="Arial" w:hAnsi="Arial" w:cs="Arial"/>
        </w:rPr>
      </w:pPr>
      <w:r>
        <w:rPr>
          <w:rFonts w:ascii="Arial" w:hAnsi="Arial" w:cs="Arial"/>
        </w:rPr>
        <w:t xml:space="preserve">All support </w:t>
      </w:r>
      <w:r w:rsidR="00040F5B">
        <w:rPr>
          <w:rFonts w:ascii="Arial" w:hAnsi="Arial" w:cs="Arial"/>
        </w:rPr>
        <w:t>help</w:t>
      </w:r>
      <w:r>
        <w:rPr>
          <w:rFonts w:ascii="Arial" w:hAnsi="Arial" w:cs="Arial"/>
        </w:rPr>
        <w:t>s us</w:t>
      </w:r>
      <w:r w:rsidR="00040F5B">
        <w:rPr>
          <w:rFonts w:ascii="Arial" w:hAnsi="Arial" w:cs="Arial"/>
        </w:rPr>
        <w:t xml:space="preserve">, from talking to a calm friend, to time in nature, to exercise and any hobby or pastime that we find helpful, to faith and any practice that honours our spirituality and connects us to </w:t>
      </w:r>
      <w:r w:rsidR="00693F76">
        <w:rPr>
          <w:rFonts w:ascii="Arial" w:hAnsi="Arial" w:cs="Arial"/>
        </w:rPr>
        <w:t>the wonder and energy of life</w:t>
      </w:r>
      <w:r w:rsidR="00290F99">
        <w:rPr>
          <w:rFonts w:ascii="Arial" w:hAnsi="Arial" w:cs="Arial"/>
        </w:rPr>
        <w:t xml:space="preserve">. Mindfulness and other practices </w:t>
      </w:r>
      <w:r w:rsidR="00693F76">
        <w:rPr>
          <w:rFonts w:ascii="Arial" w:hAnsi="Arial" w:cs="Arial"/>
        </w:rPr>
        <w:t>are</w:t>
      </w:r>
      <w:r w:rsidR="00290F99">
        <w:rPr>
          <w:rFonts w:ascii="Arial" w:hAnsi="Arial" w:cs="Arial"/>
        </w:rPr>
        <w:t xml:space="preserve"> </w:t>
      </w:r>
      <w:r w:rsidR="00693F76">
        <w:rPr>
          <w:rFonts w:ascii="Arial" w:hAnsi="Arial" w:cs="Arial"/>
        </w:rPr>
        <w:t>often</w:t>
      </w:r>
      <w:r w:rsidR="00290F99">
        <w:rPr>
          <w:rFonts w:ascii="Arial" w:hAnsi="Arial" w:cs="Arial"/>
        </w:rPr>
        <w:t xml:space="preserve"> useful</w:t>
      </w:r>
      <w:r>
        <w:rPr>
          <w:rFonts w:ascii="Arial" w:hAnsi="Arial" w:cs="Arial"/>
        </w:rPr>
        <w:t>. Peer group support is powerful at times like this</w:t>
      </w:r>
      <w:r w:rsidR="005032E7">
        <w:rPr>
          <w:rFonts w:ascii="Arial" w:hAnsi="Arial" w:cs="Arial"/>
        </w:rPr>
        <w:t>.</w:t>
      </w:r>
    </w:p>
    <w:p w:rsidR="00026E12" w:rsidRDefault="00290F99">
      <w:pPr>
        <w:rPr>
          <w:rFonts w:ascii="Arial" w:hAnsi="Arial" w:cs="Arial"/>
        </w:rPr>
      </w:pPr>
      <w:r>
        <w:rPr>
          <w:rFonts w:ascii="Arial" w:hAnsi="Arial" w:cs="Arial"/>
        </w:rPr>
        <w:t xml:space="preserve">So, times of change </w:t>
      </w:r>
      <w:r w:rsidR="00CC5120">
        <w:rPr>
          <w:rFonts w:ascii="Arial" w:hAnsi="Arial" w:cs="Arial"/>
        </w:rPr>
        <w:t>continue</w:t>
      </w:r>
      <w:r>
        <w:rPr>
          <w:rFonts w:ascii="Arial" w:hAnsi="Arial" w:cs="Arial"/>
        </w:rPr>
        <w:t xml:space="preserve">. </w:t>
      </w:r>
      <w:r w:rsidR="00026E12">
        <w:rPr>
          <w:rFonts w:ascii="Arial" w:hAnsi="Arial" w:cs="Arial"/>
        </w:rPr>
        <w:t>Mutual support is powerful. Reach out and connect – none of us need be alone.</w:t>
      </w:r>
      <w:r w:rsidR="00CC5120">
        <w:rPr>
          <w:rFonts w:ascii="Arial" w:hAnsi="Arial" w:cs="Arial"/>
        </w:rPr>
        <w:t xml:space="preserve"> </w:t>
      </w:r>
      <w:r w:rsidR="005032E7">
        <w:rPr>
          <w:rFonts w:ascii="Arial" w:hAnsi="Arial" w:cs="Arial"/>
        </w:rPr>
        <w:t xml:space="preserve"> Avoid projecting any anger or frustration at others, or guilt at yourself. Be grateful for the small things. Connect to Nature. Be gentle with yourself.</w:t>
      </w:r>
    </w:p>
    <w:p w:rsidR="00BB6797" w:rsidRPr="00BB6797" w:rsidRDefault="00290F99" w:rsidP="00BB6797">
      <w:pPr>
        <w:rPr>
          <w:rFonts w:ascii="Arial" w:hAnsi="Arial" w:cs="Arial"/>
        </w:rPr>
      </w:pPr>
      <w:r>
        <w:rPr>
          <w:rFonts w:ascii="Arial" w:hAnsi="Arial" w:cs="Arial"/>
        </w:rPr>
        <w:t>Keep Calm</w:t>
      </w:r>
      <w:bookmarkStart w:id="0" w:name="_GoBack"/>
      <w:bookmarkEnd w:id="0"/>
      <w:r>
        <w:rPr>
          <w:rFonts w:ascii="Arial" w:hAnsi="Arial" w:cs="Arial"/>
        </w:rPr>
        <w:t xml:space="preserve"> and Stay Grounded</w:t>
      </w:r>
      <w:r w:rsidR="00026E12">
        <w:rPr>
          <w:rFonts w:ascii="Arial" w:hAnsi="Arial" w:cs="Arial"/>
        </w:rPr>
        <w:t>. Things do change. Good luck and Go Well.</w:t>
      </w:r>
    </w:p>
    <w:p w:rsidR="00BB6797" w:rsidRPr="00BB6797" w:rsidRDefault="00BB6797" w:rsidP="00BB6797">
      <w:pPr>
        <w:rPr>
          <w:rFonts w:ascii="Arial" w:hAnsi="Arial"/>
          <w:color w:val="000000"/>
        </w:rPr>
      </w:pPr>
      <w:r>
        <w:rPr>
          <w:rFonts w:ascii="Arial" w:hAnsi="Arial"/>
          <w:color w:val="000000"/>
        </w:rPr>
        <w:t>Useful</w:t>
      </w:r>
      <w:r w:rsidRPr="00BB6797">
        <w:rPr>
          <w:rFonts w:ascii="Arial" w:hAnsi="Arial"/>
          <w:color w:val="000000"/>
        </w:rPr>
        <w:t xml:space="preserve"> resource:</w:t>
      </w:r>
    </w:p>
    <w:p w:rsidR="00BB6797" w:rsidRPr="00BB6797" w:rsidRDefault="00BB6797" w:rsidP="00BB6797">
      <w:pPr>
        <w:rPr>
          <w:rFonts w:ascii="Arial" w:hAnsi="Arial"/>
          <w:color w:val="000000"/>
        </w:rPr>
      </w:pPr>
      <w:r w:rsidRPr="00BB6797">
        <w:rPr>
          <w:rFonts w:ascii="Arial" w:hAnsi="Arial"/>
          <w:color w:val="000000"/>
        </w:rPr>
        <w:t>Looking after your own mental health – and a useful website for family and patients: </w:t>
      </w:r>
      <w:hyperlink r:id="rId6" w:history="1">
        <w:r w:rsidRPr="00BB6797">
          <w:rPr>
            <w:rFonts w:ascii="Arial" w:hAnsi="Arial"/>
            <w:color w:val="0000FF"/>
            <w:u w:val="single"/>
          </w:rPr>
          <w:t>https://www.nhs.uk/oneyou/every-mind-matters/</w:t>
        </w:r>
      </w:hyperlink>
    </w:p>
    <w:p w:rsidR="005032E7" w:rsidRDefault="005032E7" w:rsidP="005032E7">
      <w:pPr>
        <w:rPr>
          <w:rFonts w:ascii="Arial" w:hAnsi="Arial" w:cs="Arial"/>
          <w:b/>
        </w:rPr>
      </w:pPr>
      <w:r w:rsidRPr="00DB2131">
        <w:rPr>
          <w:rFonts w:ascii="Arial" w:hAnsi="Arial" w:cs="Arial"/>
          <w:b/>
        </w:rPr>
        <w:t xml:space="preserve">Dr Andrew </w:t>
      </w:r>
      <w:proofErr w:type="spellStart"/>
      <w:r w:rsidRPr="00DB2131">
        <w:rPr>
          <w:rFonts w:ascii="Arial" w:hAnsi="Arial" w:cs="Arial"/>
          <w:b/>
        </w:rPr>
        <w:t>Tresidder</w:t>
      </w:r>
      <w:proofErr w:type="spellEnd"/>
      <w:r w:rsidRPr="00DB2131">
        <w:rPr>
          <w:rFonts w:ascii="Arial" w:hAnsi="Arial" w:cs="Arial"/>
          <w:b/>
        </w:rPr>
        <w:t xml:space="preserve">, </w:t>
      </w:r>
      <w:r w:rsidR="00D26746" w:rsidRPr="00DB2131">
        <w:rPr>
          <w:rFonts w:ascii="Arial" w:hAnsi="Arial" w:cs="Arial"/>
          <w:b/>
        </w:rPr>
        <w:t>Somerset CCG GP</w:t>
      </w:r>
      <w:r w:rsidR="00D26746">
        <w:rPr>
          <w:rFonts w:ascii="Arial" w:hAnsi="Arial" w:cs="Arial"/>
          <w:b/>
        </w:rPr>
        <w:t xml:space="preserve">, </w:t>
      </w:r>
      <w:r>
        <w:rPr>
          <w:rFonts w:ascii="Arial" w:hAnsi="Arial" w:cs="Arial"/>
          <w:b/>
        </w:rPr>
        <w:t>Practitioner Health SW Clinical Lead, with material from the Emotional Logic Centre</w:t>
      </w:r>
    </w:p>
    <w:p w:rsidR="003751B2" w:rsidRPr="00DB2131" w:rsidRDefault="00AE12BE">
      <w:pPr>
        <w:rPr>
          <w:rFonts w:ascii="Arial" w:hAnsi="Arial" w:cs="Arial"/>
        </w:rPr>
      </w:pPr>
      <w:r>
        <w:rPr>
          <w:rFonts w:ascii="Arial" w:hAnsi="Arial" w:cs="Arial"/>
        </w:rPr>
        <w:t>November 2020</w:t>
      </w:r>
    </w:p>
    <w:sectPr w:rsidR="003751B2" w:rsidRPr="00DB2131" w:rsidSect="004929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A4"/>
    <w:multiLevelType w:val="hybridMultilevel"/>
    <w:tmpl w:val="3C5C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16CE1"/>
    <w:multiLevelType w:val="hybridMultilevel"/>
    <w:tmpl w:val="A192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DB2131"/>
    <w:rsid w:val="00026E12"/>
    <w:rsid w:val="00040F5B"/>
    <w:rsid w:val="00290F99"/>
    <w:rsid w:val="003751B2"/>
    <w:rsid w:val="0049299E"/>
    <w:rsid w:val="005032E7"/>
    <w:rsid w:val="005E47F9"/>
    <w:rsid w:val="006348B1"/>
    <w:rsid w:val="00643315"/>
    <w:rsid w:val="00681B29"/>
    <w:rsid w:val="00693F76"/>
    <w:rsid w:val="006E1A83"/>
    <w:rsid w:val="008D0F38"/>
    <w:rsid w:val="00966D8D"/>
    <w:rsid w:val="00A77D20"/>
    <w:rsid w:val="00AE12BE"/>
    <w:rsid w:val="00BB6797"/>
    <w:rsid w:val="00BF5FD6"/>
    <w:rsid w:val="00C60798"/>
    <w:rsid w:val="00CC5120"/>
    <w:rsid w:val="00D26746"/>
    <w:rsid w:val="00DB2131"/>
    <w:rsid w:val="00DC01AC"/>
    <w:rsid w:val="00E30877"/>
    <w:rsid w:val="00E54E8B"/>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B2131"/>
    <w:rPr>
      <w:color w:val="0000FF" w:themeColor="hyperlink"/>
      <w:u w:val="single"/>
    </w:rPr>
  </w:style>
  <w:style w:type="paragraph" w:styleId="ListParagraph">
    <w:name w:val="List Paragraph"/>
    <w:basedOn w:val="Normal"/>
    <w:uiPriority w:val="34"/>
    <w:qFormat/>
    <w:rsid w:val="00A77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131"/>
    <w:rPr>
      <w:color w:val="0000FF" w:themeColor="hyperlink"/>
      <w:u w:val="single"/>
    </w:rPr>
  </w:style>
  <w:style w:type="paragraph" w:styleId="ListParagraph">
    <w:name w:val="List Paragraph"/>
    <w:basedOn w:val="Normal"/>
    <w:uiPriority w:val="34"/>
    <w:qFormat/>
    <w:rsid w:val="00A77D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andself.care" TargetMode="External"/><Relationship Id="rId6" Type="http://schemas.openxmlformats.org/officeDocument/2006/relationships/hyperlink" Target="https://www.nhs.uk/oneyou/every-mind-matter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651</Words>
  <Characters>3713</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Tresidder Andrew (Somerset CCG)</dc:creator>
  <cp:lastModifiedBy>Andrew Tresidder</cp:lastModifiedBy>
  <cp:revision>7</cp:revision>
  <cp:lastPrinted>2020-03-18T15:17:00Z</cp:lastPrinted>
  <dcterms:created xsi:type="dcterms:W3CDTF">2020-11-02T08:17:00Z</dcterms:created>
  <dcterms:modified xsi:type="dcterms:W3CDTF">2020-11-02T08:24:00Z</dcterms:modified>
</cp:coreProperties>
</file>