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C5" w:rsidRDefault="00EF1544">
      <w:pPr>
        <w:rPr>
          <w:lang w:val="en-US"/>
        </w:rPr>
      </w:pPr>
      <w:r>
        <w:rPr>
          <w:lang w:val="en-US"/>
        </w:rPr>
        <w:t>Advert</w:t>
      </w:r>
    </w:p>
    <w:p w:rsidR="00EF1544" w:rsidRDefault="00EF1544">
      <w:pPr>
        <w:rPr>
          <w:lang w:val="en-US"/>
        </w:rPr>
      </w:pPr>
      <w:r>
        <w:rPr>
          <w:lang w:val="en-US"/>
        </w:rPr>
        <w:t>2 Band 6 Respiratory nurses</w:t>
      </w:r>
    </w:p>
    <w:p w:rsidR="00EF1544" w:rsidRDefault="00EF1544">
      <w:pPr>
        <w:rPr>
          <w:lang w:val="en-US"/>
        </w:rPr>
      </w:pPr>
      <w:r>
        <w:rPr>
          <w:lang w:val="en-US"/>
        </w:rPr>
        <w:t>An exciting opportunity has arisen for two six-month secondments in respiratory medicine</w:t>
      </w:r>
      <w:r w:rsidR="003B2800">
        <w:rPr>
          <w:lang w:val="en-US"/>
        </w:rPr>
        <w:t>, to support the community management of patients with unstable respiratory disease</w:t>
      </w:r>
      <w:r>
        <w:rPr>
          <w:lang w:val="en-US"/>
        </w:rPr>
        <w:t>.</w:t>
      </w:r>
    </w:p>
    <w:p w:rsidR="001179DC" w:rsidRDefault="001179DC">
      <w:pPr>
        <w:rPr>
          <w:lang w:val="en-US"/>
        </w:rPr>
      </w:pPr>
      <w:r>
        <w:rPr>
          <w:lang w:val="en-US"/>
        </w:rPr>
        <w:t>Post 1: based at BW Community Hospital</w:t>
      </w:r>
      <w:r w:rsidR="006D53D8">
        <w:rPr>
          <w:lang w:val="en-US"/>
        </w:rPr>
        <w:t xml:space="preserve"> to cover Bridgwater and North Sedgemoor</w:t>
      </w:r>
      <w:r>
        <w:rPr>
          <w:lang w:val="en-US"/>
        </w:rPr>
        <w:t xml:space="preserve">, with </w:t>
      </w:r>
      <w:r w:rsidR="00A8644E">
        <w:rPr>
          <w:lang w:val="en-US"/>
        </w:rPr>
        <w:t xml:space="preserve">a </w:t>
      </w:r>
      <w:r w:rsidR="003C25A9">
        <w:rPr>
          <w:lang w:val="en-US"/>
        </w:rPr>
        <w:t xml:space="preserve">weekly </w:t>
      </w:r>
      <w:r>
        <w:rPr>
          <w:lang w:val="en-US"/>
        </w:rPr>
        <w:t xml:space="preserve">training and mentoring </w:t>
      </w:r>
      <w:r w:rsidR="00A8644E">
        <w:rPr>
          <w:lang w:val="en-US"/>
        </w:rPr>
        <w:t xml:space="preserve">session </w:t>
      </w:r>
      <w:r>
        <w:rPr>
          <w:lang w:val="en-US"/>
        </w:rPr>
        <w:t>in MPH</w:t>
      </w:r>
      <w:r w:rsidR="00A8644E">
        <w:rPr>
          <w:lang w:val="en-US"/>
        </w:rPr>
        <w:t>.</w:t>
      </w:r>
    </w:p>
    <w:p w:rsidR="001179DC" w:rsidRDefault="001179DC">
      <w:pPr>
        <w:rPr>
          <w:lang w:val="en-US"/>
        </w:rPr>
      </w:pPr>
      <w:r>
        <w:rPr>
          <w:lang w:val="en-US"/>
        </w:rPr>
        <w:t xml:space="preserve">Post 2: based at Summervale Surgery, Ilminster, </w:t>
      </w:r>
      <w:r w:rsidR="006D53D8">
        <w:rPr>
          <w:lang w:val="en-US"/>
        </w:rPr>
        <w:t xml:space="preserve">to cover Chard, Ilminster, </w:t>
      </w:r>
      <w:r>
        <w:rPr>
          <w:lang w:val="en-US"/>
        </w:rPr>
        <w:t xml:space="preserve">with </w:t>
      </w:r>
      <w:r w:rsidR="00A8644E">
        <w:rPr>
          <w:lang w:val="en-US"/>
        </w:rPr>
        <w:t xml:space="preserve">a </w:t>
      </w:r>
      <w:r w:rsidR="003C25A9">
        <w:rPr>
          <w:lang w:val="en-US"/>
        </w:rPr>
        <w:t>weekly</w:t>
      </w:r>
      <w:r>
        <w:rPr>
          <w:lang w:val="en-US"/>
        </w:rPr>
        <w:t xml:space="preserve"> training and mentoring </w:t>
      </w:r>
      <w:r w:rsidR="00A8644E">
        <w:rPr>
          <w:lang w:val="en-US"/>
        </w:rPr>
        <w:t xml:space="preserve">session </w:t>
      </w:r>
      <w:r>
        <w:rPr>
          <w:lang w:val="en-US"/>
        </w:rPr>
        <w:t>at MPH</w:t>
      </w:r>
      <w:r w:rsidR="00A8644E">
        <w:rPr>
          <w:lang w:val="en-US"/>
        </w:rPr>
        <w:t>.</w:t>
      </w:r>
    </w:p>
    <w:p w:rsidR="006D53D8" w:rsidRDefault="00EF1544">
      <w:pPr>
        <w:rPr>
          <w:lang w:val="en-US"/>
        </w:rPr>
      </w:pPr>
      <w:r>
        <w:rPr>
          <w:lang w:val="en-US"/>
        </w:rPr>
        <w:t xml:space="preserve">Working alongside other community providers of acute respiratory care, </w:t>
      </w:r>
      <w:r w:rsidR="001179DC">
        <w:rPr>
          <w:lang w:val="en-US"/>
        </w:rPr>
        <w:t xml:space="preserve">and receiving </w:t>
      </w:r>
      <w:r>
        <w:rPr>
          <w:lang w:val="en-US"/>
        </w:rPr>
        <w:t>mentor</w:t>
      </w:r>
      <w:r w:rsidR="001179DC">
        <w:rPr>
          <w:lang w:val="en-US"/>
        </w:rPr>
        <w:t xml:space="preserve">ship </w:t>
      </w:r>
      <w:r>
        <w:rPr>
          <w:lang w:val="en-US"/>
        </w:rPr>
        <w:t xml:space="preserve">and </w:t>
      </w:r>
      <w:r w:rsidR="001179DC">
        <w:rPr>
          <w:lang w:val="en-US"/>
        </w:rPr>
        <w:t xml:space="preserve">clinical supervision </w:t>
      </w:r>
      <w:r>
        <w:rPr>
          <w:lang w:val="en-US"/>
        </w:rPr>
        <w:t xml:space="preserve">from the respiratory team at Musgrove Park, you will </w:t>
      </w:r>
      <w:r w:rsidR="00A8644E">
        <w:rPr>
          <w:lang w:val="en-US"/>
        </w:rPr>
        <w:t>make a key contribution to</w:t>
      </w:r>
      <w:r w:rsidR="001179DC">
        <w:rPr>
          <w:lang w:val="en-US"/>
        </w:rPr>
        <w:t xml:space="preserve"> </w:t>
      </w:r>
      <w:r>
        <w:rPr>
          <w:lang w:val="en-US"/>
        </w:rPr>
        <w:t>Somerset FT’s response to patients with unstable respiratory disease over the winter months</w:t>
      </w:r>
      <w:r w:rsidR="003C25A9">
        <w:rPr>
          <w:lang w:val="en-US"/>
        </w:rPr>
        <w:t>, and possibly beyond</w:t>
      </w:r>
      <w:r>
        <w:rPr>
          <w:lang w:val="en-US"/>
        </w:rPr>
        <w:t xml:space="preserve">. </w:t>
      </w:r>
      <w:r w:rsidR="001179DC">
        <w:rPr>
          <w:lang w:val="en-US"/>
        </w:rPr>
        <w:t>Your role will include the community support of patients whose respiratory condition has destabilized (likely to be COPD</w:t>
      </w:r>
      <w:r w:rsidR="00A8644E">
        <w:rPr>
          <w:lang w:val="en-US"/>
        </w:rPr>
        <w:t>/asthma</w:t>
      </w:r>
      <w:r w:rsidR="001179DC">
        <w:rPr>
          <w:lang w:val="en-US"/>
        </w:rPr>
        <w:t xml:space="preserve"> exacerbation in the main), with the aim of enabling early discharge from hospital</w:t>
      </w:r>
      <w:r w:rsidR="003C25A9">
        <w:rPr>
          <w:lang w:val="en-US"/>
        </w:rPr>
        <w:t xml:space="preserve"> and/or</w:t>
      </w:r>
      <w:r w:rsidR="001179DC">
        <w:rPr>
          <w:lang w:val="en-US"/>
        </w:rPr>
        <w:t xml:space="preserve"> preventi</w:t>
      </w:r>
      <w:r w:rsidR="006D53D8">
        <w:rPr>
          <w:lang w:val="en-US"/>
        </w:rPr>
        <w:t xml:space="preserve">on of </w:t>
      </w:r>
      <w:r w:rsidR="001179DC">
        <w:rPr>
          <w:lang w:val="en-US"/>
        </w:rPr>
        <w:t xml:space="preserve">hospital admission. You will be available to </w:t>
      </w:r>
      <w:r w:rsidR="006D53D8">
        <w:rPr>
          <w:lang w:val="en-US"/>
        </w:rPr>
        <w:t xml:space="preserve">visit </w:t>
      </w:r>
      <w:r w:rsidR="00A8644E">
        <w:rPr>
          <w:lang w:val="en-US"/>
        </w:rPr>
        <w:t xml:space="preserve">and call </w:t>
      </w:r>
      <w:r w:rsidR="006D53D8">
        <w:rPr>
          <w:lang w:val="en-US"/>
        </w:rPr>
        <w:t xml:space="preserve">patients, </w:t>
      </w:r>
      <w:r w:rsidR="00A8644E">
        <w:rPr>
          <w:lang w:val="en-US"/>
        </w:rPr>
        <w:t xml:space="preserve">and </w:t>
      </w:r>
      <w:r w:rsidR="006D53D8">
        <w:rPr>
          <w:lang w:val="en-US"/>
        </w:rPr>
        <w:t xml:space="preserve">to </w:t>
      </w:r>
      <w:r w:rsidR="001179DC">
        <w:rPr>
          <w:lang w:val="en-US"/>
        </w:rPr>
        <w:t>receive e-mail referrals and calls from primary</w:t>
      </w:r>
      <w:r w:rsidR="00A8644E">
        <w:rPr>
          <w:lang w:val="en-US"/>
        </w:rPr>
        <w:t>/</w:t>
      </w:r>
      <w:r w:rsidR="001179DC">
        <w:rPr>
          <w:lang w:val="en-US"/>
        </w:rPr>
        <w:t>secondary healthcare practitioners</w:t>
      </w:r>
      <w:r w:rsidR="006D53D8">
        <w:rPr>
          <w:lang w:val="en-US"/>
        </w:rPr>
        <w:t xml:space="preserve">. You will also </w:t>
      </w:r>
      <w:r w:rsidR="00FE4144">
        <w:rPr>
          <w:lang w:val="en-US"/>
        </w:rPr>
        <w:t xml:space="preserve">provide telephone support for </w:t>
      </w:r>
      <w:r w:rsidR="006D53D8">
        <w:rPr>
          <w:lang w:val="en-US"/>
        </w:rPr>
        <w:t xml:space="preserve">patients </w:t>
      </w:r>
      <w:r w:rsidR="001179DC">
        <w:rPr>
          <w:lang w:val="en-US"/>
        </w:rPr>
        <w:t>on your case-list.</w:t>
      </w:r>
    </w:p>
    <w:p w:rsidR="003C25A9" w:rsidRDefault="003C25A9">
      <w:pPr>
        <w:rPr>
          <w:lang w:val="en-US"/>
        </w:rPr>
      </w:pPr>
      <w:r>
        <w:rPr>
          <w:lang w:val="en-US"/>
        </w:rPr>
        <w:t xml:space="preserve">During the secondment, which may be extendable beyond the 6-month period, it is anticipated you will </w:t>
      </w:r>
      <w:r w:rsidR="001179DC">
        <w:rPr>
          <w:lang w:val="en-US"/>
        </w:rPr>
        <w:t xml:space="preserve">form close </w:t>
      </w:r>
      <w:r>
        <w:rPr>
          <w:lang w:val="en-US"/>
        </w:rPr>
        <w:t xml:space="preserve">working </w:t>
      </w:r>
      <w:r w:rsidR="001179DC">
        <w:rPr>
          <w:lang w:val="en-US"/>
        </w:rPr>
        <w:t>links with other providers</w:t>
      </w:r>
      <w:r>
        <w:rPr>
          <w:lang w:val="en-US"/>
        </w:rPr>
        <w:t xml:space="preserve"> and professionals in order to facilitate the ongoing community support of </w:t>
      </w:r>
      <w:r w:rsidR="00A8644E">
        <w:rPr>
          <w:lang w:val="en-US"/>
        </w:rPr>
        <w:t>unstable/</w:t>
      </w:r>
      <w:r>
        <w:rPr>
          <w:lang w:val="en-US"/>
        </w:rPr>
        <w:t xml:space="preserve">vulnerable patients or those with advanced respiratory disease. </w:t>
      </w:r>
      <w:r w:rsidR="00A8644E">
        <w:rPr>
          <w:lang w:val="en-US"/>
        </w:rPr>
        <w:t xml:space="preserve">We would expect such linkages to </w:t>
      </w:r>
      <w:r>
        <w:rPr>
          <w:lang w:val="en-US"/>
        </w:rPr>
        <w:t xml:space="preserve">include </w:t>
      </w:r>
      <w:r w:rsidR="001179DC">
        <w:rPr>
          <w:lang w:val="en-US"/>
        </w:rPr>
        <w:t xml:space="preserve">the THREADS team at MPH, the respiratory nursing team at YDH, </w:t>
      </w:r>
      <w:r>
        <w:rPr>
          <w:lang w:val="en-US"/>
        </w:rPr>
        <w:t xml:space="preserve">General Practitioners, </w:t>
      </w:r>
      <w:r w:rsidR="00A8644E">
        <w:rPr>
          <w:lang w:val="en-US"/>
        </w:rPr>
        <w:t>practice and district nurses, r</w:t>
      </w:r>
      <w:r>
        <w:rPr>
          <w:lang w:val="en-US"/>
        </w:rPr>
        <w:t xml:space="preserve">espiratory physiotherapy, </w:t>
      </w:r>
      <w:r w:rsidR="001179DC">
        <w:rPr>
          <w:lang w:val="en-US"/>
        </w:rPr>
        <w:t>emergency health practitioners in the community</w:t>
      </w:r>
      <w:r w:rsidR="006D53D8">
        <w:rPr>
          <w:lang w:val="en-US"/>
        </w:rPr>
        <w:t xml:space="preserve">, </w:t>
      </w:r>
      <w:r>
        <w:rPr>
          <w:lang w:val="en-US"/>
        </w:rPr>
        <w:t xml:space="preserve">and supporting </w:t>
      </w:r>
      <w:r w:rsidR="006D53D8">
        <w:rPr>
          <w:lang w:val="en-US"/>
        </w:rPr>
        <w:t>services</w:t>
      </w:r>
      <w:r>
        <w:rPr>
          <w:lang w:val="en-US"/>
        </w:rPr>
        <w:t xml:space="preserve"> including </w:t>
      </w:r>
      <w:r w:rsidR="006D53D8">
        <w:rPr>
          <w:lang w:val="en-US"/>
        </w:rPr>
        <w:t>palliative care, dietetics, BOC (provide</w:t>
      </w:r>
      <w:r w:rsidR="00A8644E">
        <w:rPr>
          <w:lang w:val="en-US"/>
        </w:rPr>
        <w:t>s</w:t>
      </w:r>
      <w:r w:rsidR="006D53D8">
        <w:rPr>
          <w:lang w:val="en-US"/>
        </w:rPr>
        <w:t xml:space="preserve"> pulmonary rehabilitation and oxygen services</w:t>
      </w:r>
      <w:r w:rsidR="00A8644E">
        <w:rPr>
          <w:lang w:val="en-US"/>
        </w:rPr>
        <w:t>)</w:t>
      </w:r>
      <w:r>
        <w:rPr>
          <w:lang w:val="en-US"/>
        </w:rPr>
        <w:t>, and village agents</w:t>
      </w:r>
      <w:r w:rsidR="001179DC">
        <w:rPr>
          <w:lang w:val="en-US"/>
        </w:rPr>
        <w:t>.</w:t>
      </w:r>
    </w:p>
    <w:p w:rsidR="003B2800" w:rsidRDefault="003B2800">
      <w:pPr>
        <w:rPr>
          <w:lang w:val="en-US"/>
        </w:rPr>
      </w:pPr>
      <w:r>
        <w:rPr>
          <w:lang w:val="en-US"/>
        </w:rPr>
        <w:t>Mentorship and clinical supervision will be provided via the respiratory team at MPH, for which a weekly support session will be available.</w:t>
      </w:r>
    </w:p>
    <w:p w:rsidR="003B2800" w:rsidRDefault="003B2800">
      <w:pPr>
        <w:rPr>
          <w:lang w:val="en-US"/>
        </w:rPr>
      </w:pPr>
      <w:r>
        <w:rPr>
          <w:lang w:val="en-US"/>
        </w:rPr>
        <w:t xml:space="preserve">For further information, please contact Dr R Stone (Consultant Respiratory Physician), </w:t>
      </w:r>
      <w:bookmarkStart w:id="0" w:name="_GoBack"/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Wendy </w:t>
      </w:r>
      <w:proofErr w:type="spellStart"/>
      <w:r>
        <w:rPr>
          <w:lang w:val="en-US"/>
        </w:rPr>
        <w:t>Tregidgo</w:t>
      </w:r>
      <w:proofErr w:type="spellEnd"/>
      <w:r>
        <w:rPr>
          <w:lang w:val="en-US"/>
        </w:rPr>
        <w:t xml:space="preserve">-Isaac (Senior Respiratory Nurse Specialist), </w:t>
      </w:r>
      <w:bookmarkEnd w:id="0"/>
      <w:r>
        <w:rPr>
          <w:lang w:val="en-US"/>
        </w:rPr>
        <w:t xml:space="preserve">or </w:t>
      </w: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Ellaine Thompson (Manager, </w:t>
      </w:r>
      <w:proofErr w:type="spellStart"/>
      <w:r>
        <w:rPr>
          <w:lang w:val="en-US"/>
        </w:rPr>
        <w:t>Dept</w:t>
      </w:r>
      <w:proofErr w:type="spellEnd"/>
      <w:r>
        <w:rPr>
          <w:lang w:val="en-US"/>
        </w:rPr>
        <w:t xml:space="preserve"> Respiratory Medicine).</w:t>
      </w:r>
    </w:p>
    <w:p w:rsidR="003B2800" w:rsidRDefault="003B2800">
      <w:pPr>
        <w:rPr>
          <w:lang w:val="en-US"/>
        </w:rPr>
      </w:pPr>
    </w:p>
    <w:p w:rsidR="00EF1544" w:rsidRPr="00EF1544" w:rsidRDefault="001179DC">
      <w:pPr>
        <w:rPr>
          <w:lang w:val="en-US"/>
        </w:rPr>
      </w:pPr>
      <w:r>
        <w:rPr>
          <w:lang w:val="en-US"/>
        </w:rPr>
        <w:t xml:space="preserve"> </w:t>
      </w:r>
    </w:p>
    <w:sectPr w:rsidR="00EF1544" w:rsidRPr="00EF15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44"/>
    <w:rsid w:val="001179DC"/>
    <w:rsid w:val="00213D7F"/>
    <w:rsid w:val="003B2800"/>
    <w:rsid w:val="003B2B58"/>
    <w:rsid w:val="003C25A9"/>
    <w:rsid w:val="006D53D8"/>
    <w:rsid w:val="00A8644E"/>
    <w:rsid w:val="00BF60C5"/>
    <w:rsid w:val="00EF1544"/>
    <w:rsid w:val="00FE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and Somerset NHS Foundation Trust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robert.stone</dc:creator>
  <cp:lastModifiedBy>Winchester Claire (Somerset Local Medical Committee)</cp:lastModifiedBy>
  <cp:revision>2</cp:revision>
  <cp:lastPrinted>2020-08-18T12:30:00Z</cp:lastPrinted>
  <dcterms:created xsi:type="dcterms:W3CDTF">2020-10-26T13:37:00Z</dcterms:created>
  <dcterms:modified xsi:type="dcterms:W3CDTF">2020-10-26T13:37:00Z</dcterms:modified>
</cp:coreProperties>
</file>