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9D" w:rsidRPr="00EF0173" w:rsidRDefault="003E189D" w:rsidP="00EF0173">
      <w:pPr>
        <w:jc w:val="center"/>
        <w:rPr>
          <w:b/>
          <w:sz w:val="28"/>
          <w:szCs w:val="28"/>
        </w:rPr>
      </w:pPr>
      <w:r>
        <w:rPr>
          <w:b/>
          <w:sz w:val="28"/>
          <w:szCs w:val="28"/>
        </w:rPr>
        <w:t xml:space="preserve">Somerset </w:t>
      </w:r>
      <w:r w:rsidRPr="00EF0173">
        <w:rPr>
          <w:b/>
          <w:sz w:val="28"/>
          <w:szCs w:val="28"/>
        </w:rPr>
        <w:t>Covid-19 Rapid Training Guide for GPs</w:t>
      </w:r>
      <w:r>
        <w:rPr>
          <w:b/>
          <w:sz w:val="28"/>
          <w:szCs w:val="28"/>
        </w:rPr>
        <w:t xml:space="preserve"> - TABLE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992"/>
        <w:gridCol w:w="6096"/>
      </w:tblGrid>
      <w:tr w:rsidR="003E189D" w:rsidRPr="00E460A6" w:rsidTr="00E460A6">
        <w:tc>
          <w:tcPr>
            <w:tcW w:w="2518" w:type="dxa"/>
          </w:tcPr>
          <w:p w:rsidR="003E189D" w:rsidRPr="00E460A6" w:rsidRDefault="003E189D" w:rsidP="00E460A6">
            <w:pPr>
              <w:spacing w:after="0" w:line="240" w:lineRule="auto"/>
              <w:rPr>
                <w:b/>
              </w:rPr>
            </w:pPr>
            <w:r w:rsidRPr="00E460A6">
              <w:rPr>
                <w:b/>
              </w:rPr>
              <w:t>IDFENTIFY LEARNING NEEDS BY ASKING YOURSELF:</w:t>
            </w:r>
          </w:p>
          <w:p w:rsidR="003E189D" w:rsidRPr="00E460A6" w:rsidRDefault="003E189D" w:rsidP="00E460A6">
            <w:pPr>
              <w:spacing w:after="0" w:line="240" w:lineRule="auto"/>
              <w:rPr>
                <w:b/>
              </w:rPr>
            </w:pPr>
            <w:r w:rsidRPr="00E460A6">
              <w:rPr>
                <w:b/>
              </w:rPr>
              <w:t>Do I know how to?</w:t>
            </w:r>
          </w:p>
          <w:p w:rsidR="003E189D" w:rsidRPr="00E460A6" w:rsidRDefault="003E189D" w:rsidP="00E460A6">
            <w:pPr>
              <w:spacing w:after="0" w:line="240" w:lineRule="auto"/>
            </w:pPr>
          </w:p>
        </w:tc>
        <w:tc>
          <w:tcPr>
            <w:tcW w:w="992" w:type="dxa"/>
          </w:tcPr>
          <w:p w:rsidR="003E189D" w:rsidRPr="00E460A6" w:rsidRDefault="003E189D" w:rsidP="00E460A6">
            <w:pPr>
              <w:spacing w:after="0" w:line="240" w:lineRule="auto"/>
              <w:rPr>
                <w:b/>
              </w:rPr>
            </w:pPr>
            <w:r w:rsidRPr="00E460A6">
              <w:rPr>
                <w:b/>
              </w:rPr>
              <w:t xml:space="preserve">YES, </w:t>
            </w:r>
          </w:p>
          <w:p w:rsidR="003E189D" w:rsidRPr="00E460A6" w:rsidRDefault="003E189D" w:rsidP="00E460A6">
            <w:pPr>
              <w:spacing w:after="0" w:line="240" w:lineRule="auto"/>
              <w:rPr>
                <w:b/>
              </w:rPr>
            </w:pPr>
            <w:r w:rsidRPr="00E460A6">
              <w:rPr>
                <w:b/>
              </w:rPr>
              <w:t>NO or N/A</w:t>
            </w:r>
          </w:p>
        </w:tc>
        <w:tc>
          <w:tcPr>
            <w:tcW w:w="6096" w:type="dxa"/>
          </w:tcPr>
          <w:p w:rsidR="003E189D" w:rsidRPr="00E460A6" w:rsidRDefault="003E189D" w:rsidP="00E460A6">
            <w:pPr>
              <w:spacing w:after="0" w:line="240" w:lineRule="auto"/>
              <w:rPr>
                <w:b/>
              </w:rPr>
            </w:pPr>
            <w:r w:rsidRPr="00E460A6">
              <w:rPr>
                <w:b/>
              </w:rPr>
              <w:t>THESE RESOURCES OF INFORMATION, ADVICE, GUIDANCE AND LEARNING CAN HELP YOU ADDRESS YOUR LEARNING NEEDS</w:t>
            </w:r>
          </w:p>
        </w:tc>
      </w:tr>
      <w:tr w:rsidR="003E189D" w:rsidRPr="00E460A6" w:rsidTr="00E460A6">
        <w:tc>
          <w:tcPr>
            <w:tcW w:w="9606" w:type="dxa"/>
            <w:gridSpan w:val="3"/>
          </w:tcPr>
          <w:p w:rsidR="003E189D" w:rsidRPr="00E460A6" w:rsidRDefault="003E189D" w:rsidP="00E460A6">
            <w:pPr>
              <w:spacing w:after="0" w:line="240" w:lineRule="auto"/>
            </w:pPr>
            <w:r w:rsidRPr="00E460A6">
              <w:rPr>
                <w:b/>
              </w:rPr>
              <w:t>Clinical Assessment and Management</w:t>
            </w:r>
          </w:p>
        </w:tc>
      </w:tr>
      <w:tr w:rsidR="003E189D" w:rsidRPr="00E460A6" w:rsidTr="00E460A6">
        <w:tc>
          <w:tcPr>
            <w:tcW w:w="2518" w:type="dxa"/>
          </w:tcPr>
          <w:p w:rsidR="003E189D" w:rsidRPr="00E460A6" w:rsidRDefault="003E189D" w:rsidP="00E460A6">
            <w:pPr>
              <w:spacing w:after="0" w:line="240" w:lineRule="auto"/>
            </w:pPr>
            <w:r w:rsidRPr="00E460A6">
              <w:t>Clinically assess and manage Covid-19 in the community.</w:t>
            </w:r>
          </w:p>
          <w:p w:rsidR="003E189D" w:rsidRPr="00E460A6" w:rsidRDefault="003E189D" w:rsidP="00E460A6">
            <w:pPr>
              <w:spacing w:after="0" w:line="240" w:lineRule="auto"/>
            </w:pPr>
          </w:p>
          <w:p w:rsidR="003E189D" w:rsidRPr="00E460A6" w:rsidRDefault="003E189D" w:rsidP="00E460A6">
            <w:pPr>
              <w:spacing w:after="0" w:line="240" w:lineRule="auto"/>
            </w:pPr>
          </w:p>
        </w:tc>
        <w:tc>
          <w:tcPr>
            <w:tcW w:w="992" w:type="dxa"/>
          </w:tcPr>
          <w:p w:rsidR="003E189D" w:rsidRPr="00E460A6" w:rsidRDefault="003E189D" w:rsidP="00E460A6">
            <w:pPr>
              <w:spacing w:after="0" w:line="240" w:lineRule="auto"/>
            </w:pPr>
          </w:p>
        </w:tc>
        <w:tc>
          <w:tcPr>
            <w:tcW w:w="6096" w:type="dxa"/>
          </w:tcPr>
          <w:p w:rsidR="003E189D" w:rsidRPr="00E460A6" w:rsidRDefault="003E189D" w:rsidP="00E460A6">
            <w:pPr>
              <w:spacing w:after="0" w:line="240" w:lineRule="auto"/>
            </w:pPr>
            <w:r w:rsidRPr="00E460A6">
              <w:t xml:space="preserve">Refer to: </w:t>
            </w:r>
            <w:hyperlink r:id="rId7" w:history="1">
              <w:r w:rsidRPr="00E460A6">
                <w:rPr>
                  <w:rStyle w:val="Hyperlink"/>
                </w:rPr>
                <w:t>NHSE/I Guidance and standard operating procedures. General practice in the context of coronavirus (COVID-19)</w:t>
              </w:r>
            </w:hyperlink>
            <w:r w:rsidRPr="00E460A6">
              <w:t xml:space="preserve"> </w:t>
            </w:r>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 Quick read: </w:t>
            </w:r>
            <w:hyperlink r:id="rId8" w:history="1">
              <w:r w:rsidRPr="00E460A6">
                <w:rPr>
                  <w:rStyle w:val="Hyperlink"/>
                </w:rPr>
                <w:t>Red Whale GEMS -COVID-19: Standard operating procedures (SOPs) for primary care</w:t>
              </w:r>
            </w:hyperlink>
            <w:r w:rsidRPr="00E460A6">
              <w:t xml:space="preserve"> 15.4.20</w:t>
            </w:r>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Quick read: </w:t>
            </w:r>
            <w:hyperlink r:id="rId9" w:history="1">
              <w:r w:rsidRPr="00E460A6">
                <w:rPr>
                  <w:rStyle w:val="Hyperlink"/>
                </w:rPr>
                <w:t>Red Whale, GEMS protocol. This is not a guideline but is informed by authoritative advice</w:t>
              </w:r>
            </w:hyperlink>
            <w:r w:rsidRPr="00E460A6">
              <w:t xml:space="preserve"> 8.4.20</w:t>
            </w:r>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Quick read: </w:t>
            </w:r>
            <w:hyperlink r:id="rId10" w:history="1">
              <w:r w:rsidRPr="00E460A6">
                <w:rPr>
                  <w:rStyle w:val="Hyperlink"/>
                </w:rPr>
                <w:t>BMJ article Coronavirus disease 2019 (covid-19): a guide for UK GPs</w:t>
              </w:r>
            </w:hyperlink>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Quick read: </w:t>
            </w:r>
            <w:hyperlink r:id="rId11" w:history="1">
              <w:r w:rsidRPr="00E460A6">
                <w:rPr>
                  <w:rStyle w:val="Hyperlink"/>
                </w:rPr>
                <w:t>BMJ Visual Summary: What should I do if I suspect patient may have coronavirus disease?</w:t>
              </w:r>
            </w:hyperlink>
            <w:r w:rsidRPr="00E460A6">
              <w:t xml:space="preserve"> </w:t>
            </w:r>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Online learning: </w:t>
            </w:r>
            <w:hyperlink r:id="rId12" w:history="1">
              <w:r w:rsidRPr="00E460A6">
                <w:rPr>
                  <w:rStyle w:val="Hyperlink"/>
                  <w:iCs/>
                </w:rPr>
                <w:t>NB Medical education free on-demand webinar in three 30 minute modules</w:t>
              </w:r>
            </w:hyperlink>
            <w:r w:rsidRPr="00E460A6">
              <w:rPr>
                <w:iCs/>
              </w:rPr>
              <w:t xml:space="preserve"> </w:t>
            </w:r>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Online learning: </w:t>
            </w:r>
            <w:hyperlink r:id="rId13" w:history="1">
              <w:r w:rsidRPr="00E460A6">
                <w:rPr>
                  <w:rStyle w:val="Hyperlink"/>
                  <w:bCs/>
                </w:rPr>
                <w:t xml:space="preserve">Covid-19 Management in a Primary Care Hub </w:t>
              </w:r>
              <w:r w:rsidRPr="00E460A6">
                <w:rPr>
                  <w:rStyle w:val="Hyperlink"/>
                  <w:b/>
                  <w:bCs/>
                </w:rPr>
                <w:t>-</w:t>
              </w:r>
              <w:r w:rsidRPr="00E460A6">
                <w:rPr>
                  <w:rStyle w:val="Hyperlink"/>
                </w:rPr>
                <w:t xml:space="preserve"> Experience from Harrow Hot Hub</w:t>
              </w:r>
            </w:hyperlink>
            <w:r w:rsidRPr="00E460A6">
              <w:t>, 8 minute video  from 6.4.20</w:t>
            </w:r>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Refer to: </w:t>
            </w:r>
            <w:hyperlink r:id="rId14" w:history="1">
              <w:r w:rsidRPr="00E460A6">
                <w:rPr>
                  <w:rStyle w:val="Hyperlink"/>
                </w:rPr>
                <w:t>COVID-19 rapid guideline : managing symptoms in the community</w:t>
              </w:r>
            </w:hyperlink>
            <w:r w:rsidRPr="00E460A6">
              <w:t xml:space="preserve">: NICE guideline [NG163] </w:t>
            </w:r>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Refer to: </w:t>
            </w:r>
            <w:hyperlink r:id="rId15" w:history="1">
              <w:r w:rsidRPr="00E460A6">
                <w:rPr>
                  <w:rStyle w:val="Hyperlink"/>
                </w:rPr>
                <w:t>COVID-19 rapid guideline:  managing suspected or confirmed pneumonia in adults in the community</w:t>
              </w:r>
            </w:hyperlink>
            <w:r w:rsidRPr="00E460A6">
              <w:t xml:space="preserve">. NICE guideline [NG165] </w:t>
            </w:r>
          </w:p>
        </w:tc>
      </w:tr>
      <w:tr w:rsidR="003E189D" w:rsidRPr="00E460A6" w:rsidTr="00E460A6">
        <w:tc>
          <w:tcPr>
            <w:tcW w:w="2518" w:type="dxa"/>
          </w:tcPr>
          <w:p w:rsidR="003E189D" w:rsidRPr="00E460A6" w:rsidRDefault="003E189D" w:rsidP="00E460A6">
            <w:pPr>
              <w:spacing w:after="0" w:line="240" w:lineRule="auto"/>
            </w:pPr>
            <w:r w:rsidRPr="00E460A6">
              <w:t>Make decisions about which patients unwell with suspected Covid-19 require hospital admission.</w:t>
            </w:r>
          </w:p>
          <w:p w:rsidR="003E189D" w:rsidRPr="00E460A6" w:rsidRDefault="003E189D" w:rsidP="00E460A6">
            <w:pPr>
              <w:spacing w:after="0" w:line="240" w:lineRule="auto"/>
            </w:pPr>
            <w:r w:rsidRPr="00E460A6">
              <w:t xml:space="preserve">Discuss risks, benefits and options with patients, families, carers and specialist colleagues. </w:t>
            </w:r>
          </w:p>
          <w:p w:rsidR="003E189D" w:rsidRPr="00E460A6" w:rsidRDefault="003E189D" w:rsidP="00E460A6">
            <w:pPr>
              <w:spacing w:after="0" w:line="240" w:lineRule="auto"/>
            </w:pPr>
          </w:p>
          <w:p w:rsidR="003E189D" w:rsidRPr="00E460A6" w:rsidRDefault="003E189D" w:rsidP="00E460A6">
            <w:pPr>
              <w:spacing w:after="0" w:line="240" w:lineRule="auto"/>
            </w:pPr>
          </w:p>
        </w:tc>
        <w:tc>
          <w:tcPr>
            <w:tcW w:w="992" w:type="dxa"/>
          </w:tcPr>
          <w:p w:rsidR="003E189D" w:rsidRPr="00E460A6" w:rsidRDefault="003E189D" w:rsidP="00E460A6">
            <w:pPr>
              <w:spacing w:after="0" w:line="240" w:lineRule="auto"/>
            </w:pPr>
          </w:p>
        </w:tc>
        <w:tc>
          <w:tcPr>
            <w:tcW w:w="6096" w:type="dxa"/>
          </w:tcPr>
          <w:p w:rsidR="003E189D" w:rsidRPr="00E460A6" w:rsidRDefault="003E189D" w:rsidP="00E460A6">
            <w:pPr>
              <w:spacing w:after="0" w:line="240" w:lineRule="auto"/>
            </w:pPr>
            <w:r w:rsidRPr="00E460A6">
              <w:t xml:space="preserve">Quick read:: </w:t>
            </w:r>
            <w:smartTag w:uri="urn:schemas-microsoft-com:office:smarttags" w:element="City">
              <w:smartTag w:uri="urn:schemas-microsoft-com:office:smarttags" w:element="place">
                <w:r w:rsidRPr="00E460A6">
                  <w:t>Somerset</w:t>
                </w:r>
              </w:smartTag>
            </w:smartTag>
            <w:r w:rsidRPr="00E460A6">
              <w:t xml:space="preserve"> pathways for assessment </w:t>
            </w:r>
          </w:p>
          <w:p w:rsidR="003E189D" w:rsidRPr="00E460A6" w:rsidRDefault="003E189D" w:rsidP="00E460A6">
            <w:pPr>
              <w:spacing w:after="0" w:line="240" w:lineRule="auto"/>
              <w:rPr>
                <w:b/>
              </w:rPr>
            </w:pPr>
            <w:hyperlink r:id="rId16" w:history="1">
              <w:r w:rsidRPr="004927CD">
                <w:rPr>
                  <w:rStyle w:val="Hyperlink"/>
                  <w:b/>
                </w:rPr>
                <w:t>Pages 14-19 Somerset Primary Care Guidance</w:t>
              </w:r>
            </w:hyperlink>
          </w:p>
          <w:p w:rsidR="003E189D" w:rsidRPr="00E460A6" w:rsidRDefault="003E189D" w:rsidP="00E460A6">
            <w:pPr>
              <w:spacing w:after="0" w:line="240" w:lineRule="auto"/>
            </w:pPr>
            <w:r w:rsidRPr="00E460A6">
              <w:t xml:space="preserve">Quick read: </w:t>
            </w:r>
            <w:smartTag w:uri="urn:schemas-microsoft-com:office:smarttags" w:element="PlaceName">
              <w:r w:rsidRPr="00E460A6">
                <w:t>Visual</w:t>
              </w:r>
            </w:smartTag>
            <w:r w:rsidRPr="00E460A6">
              <w:t xml:space="preserve"> </w:t>
            </w:r>
            <w:smartTag w:uri="urn:schemas-microsoft-com:office:smarttags" w:element="PlaceName">
              <w:r w:rsidRPr="00E460A6">
                <w:t>summary-</w:t>
              </w:r>
            </w:smartTag>
            <w:r w:rsidRPr="00E460A6">
              <w:t xml:space="preserve"> </w:t>
            </w:r>
            <w:smartTag w:uri="urn:schemas-microsoft-com:office:smarttags" w:element="PlaceType">
              <w:r w:rsidRPr="00E460A6">
                <w:t>Hospital</w:t>
              </w:r>
            </w:smartTag>
            <w:r w:rsidRPr="00E460A6">
              <w:t xml:space="preserve">  admission decision making aid for </w:t>
            </w:r>
            <w:smartTag w:uri="urn:schemas-microsoft-com:office:smarttags" w:element="City">
              <w:smartTag w:uri="urn:schemas-microsoft-com:office:smarttags" w:element="place">
                <w:r w:rsidRPr="00E460A6">
                  <w:t>Somerset</w:t>
                </w:r>
              </w:smartTag>
            </w:smartTag>
            <w:r w:rsidRPr="00E460A6">
              <w:t xml:space="preserve"> </w:t>
            </w:r>
          </w:p>
          <w:p w:rsidR="003E189D" w:rsidRPr="00E460A6" w:rsidRDefault="003E189D" w:rsidP="00E460A6">
            <w:pPr>
              <w:spacing w:after="0" w:line="240" w:lineRule="auto"/>
              <w:rPr>
                <w:b/>
              </w:rPr>
            </w:pPr>
            <w:hyperlink r:id="rId17" w:history="1">
              <w:r w:rsidRPr="004927CD">
                <w:rPr>
                  <w:rStyle w:val="Hyperlink"/>
                  <w:b/>
                </w:rPr>
                <w:t>Page 15 Somerset Primary Care Guidance</w:t>
              </w:r>
            </w:hyperlink>
            <w:r w:rsidRPr="00E460A6">
              <w:rPr>
                <w:b/>
              </w:rPr>
              <w:t xml:space="preserve"> </w:t>
            </w: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Online learning: </w:t>
            </w:r>
            <w:hyperlink r:id="rId18" w:history="1">
              <w:r w:rsidRPr="00E460A6">
                <w:rPr>
                  <w:rStyle w:val="Hyperlink"/>
                </w:rPr>
                <w:t>SGPET video tutorial - Treatment Escalation Planning Conversations</w:t>
              </w:r>
            </w:hyperlink>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Online learning: </w:t>
            </w:r>
            <w:hyperlink r:id="rId19" w:history="1">
              <w:r w:rsidRPr="00E460A6">
                <w:rPr>
                  <w:rStyle w:val="Hyperlink"/>
                </w:rPr>
                <w:t>SGPET video tutorial Assessment and decisions about place of care for those with suspected Covid-19</w:t>
              </w:r>
            </w:hyperlink>
          </w:p>
          <w:p w:rsidR="003E189D" w:rsidRPr="00E460A6" w:rsidRDefault="003E189D" w:rsidP="00E460A6">
            <w:pPr>
              <w:spacing w:after="0" w:line="240" w:lineRule="auto"/>
            </w:pPr>
          </w:p>
        </w:tc>
      </w:tr>
      <w:tr w:rsidR="003E189D" w:rsidRPr="00E460A6" w:rsidTr="00E460A6">
        <w:tc>
          <w:tcPr>
            <w:tcW w:w="2518" w:type="dxa"/>
          </w:tcPr>
          <w:p w:rsidR="003E189D" w:rsidRPr="00E460A6" w:rsidRDefault="003E189D" w:rsidP="00E460A6">
            <w:pPr>
              <w:spacing w:after="0" w:line="240" w:lineRule="auto"/>
            </w:pPr>
            <w:r w:rsidRPr="00E460A6">
              <w:t>Manage Covid-19 patients at the end of life in the community</w:t>
            </w:r>
          </w:p>
        </w:tc>
        <w:tc>
          <w:tcPr>
            <w:tcW w:w="992" w:type="dxa"/>
          </w:tcPr>
          <w:p w:rsidR="003E189D" w:rsidRPr="00E460A6" w:rsidRDefault="003E189D" w:rsidP="00E460A6">
            <w:pPr>
              <w:spacing w:after="0" w:line="240" w:lineRule="auto"/>
            </w:pPr>
          </w:p>
        </w:tc>
        <w:tc>
          <w:tcPr>
            <w:tcW w:w="6096" w:type="dxa"/>
          </w:tcPr>
          <w:p w:rsidR="003E189D" w:rsidRPr="00E460A6" w:rsidRDefault="003E189D" w:rsidP="00E460A6">
            <w:pPr>
              <w:spacing w:after="0" w:line="240" w:lineRule="auto"/>
            </w:pPr>
            <w:r w:rsidRPr="00E460A6">
              <w:t xml:space="preserve">Refer to: </w:t>
            </w:r>
            <w:smartTag w:uri="urn:schemas-microsoft-com:office:smarttags" w:element="City">
              <w:smartTag w:uri="urn:schemas-microsoft-com:office:smarttags" w:element="place">
                <w:r w:rsidRPr="00E460A6">
                  <w:t>Somerset</w:t>
                </w:r>
              </w:smartTag>
            </w:smartTag>
            <w:r w:rsidRPr="00E460A6">
              <w:t xml:space="preserve"> plans for end of life care in the community </w:t>
            </w:r>
          </w:p>
          <w:p w:rsidR="003E189D" w:rsidRPr="00E460A6" w:rsidRDefault="003E189D" w:rsidP="00E460A6">
            <w:pPr>
              <w:spacing w:after="0" w:line="240" w:lineRule="auto"/>
              <w:rPr>
                <w:b/>
              </w:rPr>
            </w:pPr>
            <w:hyperlink r:id="rId20" w:history="1">
              <w:r w:rsidRPr="004927CD">
                <w:rPr>
                  <w:rStyle w:val="Hyperlink"/>
                  <w:b/>
                </w:rPr>
                <w:t>Pages 36-53 Somerset Primary Care Guidance</w:t>
              </w:r>
            </w:hyperlink>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Refer to: </w:t>
            </w:r>
            <w:hyperlink r:id="rId21" w:history="1">
              <w:r w:rsidRPr="00E460A6">
                <w:rPr>
                  <w:rStyle w:val="Hyperlink"/>
                </w:rPr>
                <w:t>COVID-19 rapid guideline: managing symptoms (including at the end of life) in the community</w:t>
              </w:r>
            </w:hyperlink>
            <w:r w:rsidRPr="00E460A6">
              <w:t xml:space="preserve"> NICE guideline [NG163] </w:t>
            </w:r>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Online learning: </w:t>
            </w:r>
            <w:hyperlink r:id="rId22" w:history="1">
              <w:r w:rsidRPr="00E460A6">
                <w:rPr>
                  <w:rStyle w:val="Hyperlink"/>
                </w:rPr>
                <w:t>SGPET series of video tutorials from local specialists on the Somerset Covid-19 End of Life group</w:t>
              </w:r>
            </w:hyperlink>
            <w:r w:rsidRPr="00E460A6">
              <w:t>.  Topics covered include:</w:t>
            </w:r>
          </w:p>
          <w:p w:rsidR="003E189D" w:rsidRPr="00E460A6" w:rsidRDefault="003E189D" w:rsidP="00E460A6">
            <w:pPr>
              <w:spacing w:after="0" w:line="240" w:lineRule="auto"/>
            </w:pPr>
            <w:r w:rsidRPr="00E460A6">
              <w:t>Overview. TEP conversations. Clinical Assessment. Managing Symptoms. Care of the Dying Person. After Death Care. Professional  Wellbeing</w:t>
            </w:r>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Refer to:  </w:t>
            </w:r>
            <w:hyperlink r:id="rId23" w:history="1">
              <w:r w:rsidRPr="00E460A6">
                <w:rPr>
                  <w:rStyle w:val="Hyperlink"/>
                </w:rPr>
                <w:t>A guide  to End of Life Care symptom control when a person is dying from COVID19</w:t>
              </w:r>
            </w:hyperlink>
            <w:r w:rsidRPr="00E460A6">
              <w:t xml:space="preserve"> prepared by the RCGP &amp; the Association for Palliative Medicine</w:t>
            </w:r>
          </w:p>
        </w:tc>
      </w:tr>
      <w:tr w:rsidR="003E189D" w:rsidRPr="00E460A6" w:rsidTr="00E460A6">
        <w:tc>
          <w:tcPr>
            <w:tcW w:w="2518" w:type="dxa"/>
          </w:tcPr>
          <w:p w:rsidR="003E189D" w:rsidRPr="00E460A6" w:rsidRDefault="003E189D" w:rsidP="00E460A6">
            <w:pPr>
              <w:spacing w:after="0" w:line="240" w:lineRule="auto"/>
            </w:pPr>
            <w:r w:rsidRPr="00E460A6">
              <w:t>Advise and manage patients with  chronic respiratory  disease during Covid-19</w:t>
            </w:r>
          </w:p>
          <w:p w:rsidR="003E189D" w:rsidRPr="00E460A6" w:rsidRDefault="003E189D" w:rsidP="00E460A6">
            <w:pPr>
              <w:spacing w:after="0" w:line="240" w:lineRule="auto"/>
            </w:pPr>
          </w:p>
        </w:tc>
        <w:tc>
          <w:tcPr>
            <w:tcW w:w="992" w:type="dxa"/>
          </w:tcPr>
          <w:p w:rsidR="003E189D" w:rsidRPr="00E460A6" w:rsidRDefault="003E189D" w:rsidP="00E460A6">
            <w:pPr>
              <w:spacing w:after="0" w:line="240" w:lineRule="auto"/>
              <w:rPr>
                <w:bCs/>
              </w:rPr>
            </w:pPr>
          </w:p>
        </w:tc>
        <w:tc>
          <w:tcPr>
            <w:tcW w:w="6096" w:type="dxa"/>
          </w:tcPr>
          <w:p w:rsidR="003E189D" w:rsidRPr="00E460A6" w:rsidRDefault="003E189D" w:rsidP="00E460A6">
            <w:pPr>
              <w:spacing w:after="0" w:line="240" w:lineRule="auto"/>
              <w:rPr>
                <w:bCs/>
              </w:rPr>
            </w:pPr>
            <w:r w:rsidRPr="00E460A6">
              <w:rPr>
                <w:bCs/>
              </w:rPr>
              <w:t xml:space="preserve">Quick read: </w:t>
            </w:r>
            <w:hyperlink r:id="rId24" w:history="1">
              <w:r w:rsidRPr="00E460A6">
                <w:rPr>
                  <w:rStyle w:val="Hyperlink"/>
                  <w:bCs/>
                </w:rPr>
                <w:t>Red Whale GEMS protocol: Managing respiratory disease during COVID-19</w:t>
              </w:r>
            </w:hyperlink>
          </w:p>
          <w:p w:rsidR="003E189D" w:rsidRPr="00E460A6" w:rsidRDefault="003E189D" w:rsidP="00E460A6">
            <w:pPr>
              <w:spacing w:after="0" w:line="240" w:lineRule="auto"/>
              <w:rPr>
                <w:b/>
                <w:bCs/>
              </w:rPr>
            </w:pPr>
          </w:p>
          <w:p w:rsidR="003E189D" w:rsidRPr="00E460A6" w:rsidRDefault="003E189D" w:rsidP="00E460A6">
            <w:pPr>
              <w:spacing w:after="0" w:line="240" w:lineRule="auto"/>
              <w:rPr>
                <w:bCs/>
              </w:rPr>
            </w:pPr>
            <w:r w:rsidRPr="00E460A6">
              <w:rPr>
                <w:bCs/>
              </w:rPr>
              <w:t xml:space="preserve">Quick read: </w:t>
            </w:r>
            <w:hyperlink r:id="rId25" w:history="1">
              <w:r w:rsidRPr="00E460A6">
                <w:rPr>
                  <w:rStyle w:val="Hyperlink"/>
                  <w:bCs/>
                </w:rPr>
                <w:t>Primary Care Respiratory Society’s, PCRS Pragmatic Guidance for crisis management of asthma and COPD during the UK Covid-19 epidemic</w:t>
              </w:r>
            </w:hyperlink>
          </w:p>
          <w:p w:rsidR="003E189D" w:rsidRPr="00E460A6" w:rsidRDefault="003E189D" w:rsidP="00E460A6">
            <w:pPr>
              <w:spacing w:after="0" w:line="240" w:lineRule="auto"/>
              <w:rPr>
                <w:bCs/>
              </w:rPr>
            </w:pPr>
          </w:p>
          <w:p w:rsidR="003E189D" w:rsidRPr="00E460A6" w:rsidRDefault="003E189D" w:rsidP="00E460A6">
            <w:pPr>
              <w:spacing w:after="0" w:line="240" w:lineRule="auto"/>
            </w:pPr>
            <w:r w:rsidRPr="00E460A6">
              <w:t xml:space="preserve">Online learning: 30 minute module from RCGP- </w:t>
            </w:r>
            <w:hyperlink r:id="rId26" w:history="1">
              <w:r w:rsidRPr="00E460A6">
                <w:rPr>
                  <w:rStyle w:val="Hyperlink"/>
                </w:rPr>
                <w:t>Managing Patients with  Chronic Respiratory Problems in Primary Care During the Coronavirus Pandemic</w:t>
              </w:r>
            </w:hyperlink>
          </w:p>
        </w:tc>
      </w:tr>
      <w:tr w:rsidR="003E189D" w:rsidRPr="00E460A6" w:rsidTr="00E460A6">
        <w:tc>
          <w:tcPr>
            <w:tcW w:w="2518" w:type="dxa"/>
          </w:tcPr>
          <w:p w:rsidR="003E189D" w:rsidRPr="00E460A6" w:rsidRDefault="003E189D" w:rsidP="00E460A6">
            <w:pPr>
              <w:spacing w:after="0" w:line="240" w:lineRule="auto"/>
            </w:pPr>
            <w:r w:rsidRPr="00E460A6">
              <w:t>Adhere to  new guidance about death certification during coronavirus outbreak</w:t>
            </w:r>
          </w:p>
        </w:tc>
        <w:tc>
          <w:tcPr>
            <w:tcW w:w="992" w:type="dxa"/>
          </w:tcPr>
          <w:p w:rsidR="003E189D" w:rsidRPr="00E460A6" w:rsidRDefault="003E189D" w:rsidP="00E460A6">
            <w:pPr>
              <w:spacing w:after="0" w:line="240" w:lineRule="auto"/>
              <w:rPr>
                <w:iCs/>
              </w:rPr>
            </w:pPr>
          </w:p>
        </w:tc>
        <w:tc>
          <w:tcPr>
            <w:tcW w:w="6096" w:type="dxa"/>
          </w:tcPr>
          <w:p w:rsidR="003E189D" w:rsidRPr="00E460A6" w:rsidRDefault="003E189D" w:rsidP="00E460A6">
            <w:pPr>
              <w:spacing w:after="0" w:line="240" w:lineRule="auto"/>
              <w:rPr>
                <w:iCs/>
              </w:rPr>
            </w:pPr>
            <w:r w:rsidRPr="00E460A6">
              <w:rPr>
                <w:iCs/>
              </w:rPr>
              <w:t xml:space="preserve">Refer to: </w:t>
            </w:r>
            <w:smartTag w:uri="urn:schemas-microsoft-com:office:smarttags" w:element="City">
              <w:smartTag w:uri="urn:schemas-microsoft-com:office:smarttags" w:element="place">
                <w:r w:rsidRPr="00E460A6">
                  <w:rPr>
                    <w:iCs/>
                  </w:rPr>
                  <w:t>Somerset</w:t>
                </w:r>
              </w:smartTag>
            </w:smartTag>
            <w:r w:rsidRPr="00E460A6">
              <w:rPr>
                <w:iCs/>
              </w:rPr>
              <w:t xml:space="preserve"> LMC guidance and visual summary- </w:t>
            </w:r>
            <w:hyperlink r:id="rId27" w:history="1">
              <w:r w:rsidRPr="00E460A6">
                <w:rPr>
                  <w:rStyle w:val="Hyperlink"/>
                  <w:iCs/>
                </w:rPr>
                <w:t>Covid-19 Death Certification and Cremation</w:t>
              </w:r>
            </w:hyperlink>
          </w:p>
          <w:p w:rsidR="003E189D" w:rsidRPr="00E460A6" w:rsidRDefault="003E189D" w:rsidP="00E460A6">
            <w:pPr>
              <w:spacing w:after="0" w:line="240" w:lineRule="auto"/>
              <w:rPr>
                <w:iCs/>
              </w:rPr>
            </w:pPr>
          </w:p>
          <w:p w:rsidR="003E189D" w:rsidRPr="00E460A6" w:rsidRDefault="003E189D" w:rsidP="00E460A6">
            <w:pPr>
              <w:spacing w:after="0" w:line="240" w:lineRule="auto"/>
              <w:rPr>
                <w:iCs/>
              </w:rPr>
            </w:pPr>
            <w:r w:rsidRPr="00E460A6">
              <w:rPr>
                <w:iCs/>
              </w:rPr>
              <w:t xml:space="preserve">Online learning: COVID-19. </w:t>
            </w:r>
            <w:hyperlink r:id="rId28" w:history="1">
              <w:r w:rsidRPr="00E460A6">
                <w:rPr>
                  <w:rStyle w:val="Hyperlink"/>
                  <w:iCs/>
                </w:rPr>
                <w:t>After death care in Somerset</w:t>
              </w:r>
            </w:hyperlink>
          </w:p>
          <w:p w:rsidR="003E189D" w:rsidRPr="00E460A6" w:rsidRDefault="003E189D" w:rsidP="00E460A6">
            <w:pPr>
              <w:spacing w:after="0" w:line="240" w:lineRule="auto"/>
              <w:rPr>
                <w:iCs/>
              </w:rPr>
            </w:pPr>
            <w:r w:rsidRPr="00E460A6">
              <w:rPr>
                <w:iCs/>
              </w:rPr>
              <w:t>Downloadable slide set</w:t>
            </w:r>
          </w:p>
          <w:p w:rsidR="003E189D" w:rsidRPr="00E460A6" w:rsidRDefault="003E189D" w:rsidP="00E460A6">
            <w:pPr>
              <w:spacing w:after="0" w:line="240" w:lineRule="auto"/>
              <w:rPr>
                <w:iCs/>
              </w:rPr>
            </w:pPr>
          </w:p>
          <w:p w:rsidR="003E189D" w:rsidRPr="00E460A6" w:rsidRDefault="003E189D" w:rsidP="00E460A6">
            <w:pPr>
              <w:spacing w:after="0" w:line="240" w:lineRule="auto"/>
              <w:rPr>
                <w:iCs/>
              </w:rPr>
            </w:pPr>
            <w:r w:rsidRPr="00E460A6">
              <w:rPr>
                <w:iCs/>
              </w:rPr>
              <w:t xml:space="preserve">Quick read: </w:t>
            </w:r>
            <w:hyperlink r:id="rId29" w:history="1">
              <w:r w:rsidRPr="00E460A6">
                <w:rPr>
                  <w:rStyle w:val="Hyperlink"/>
                  <w:iCs/>
                </w:rPr>
                <w:t>Red Whale GEMS - COVID-19: Death in the community</w:t>
              </w:r>
            </w:hyperlink>
            <w:r w:rsidRPr="00E460A6">
              <w:rPr>
                <w:iCs/>
              </w:rPr>
              <w:t xml:space="preserve"> Updated 15/4/2020. </w:t>
            </w:r>
          </w:p>
          <w:p w:rsidR="003E189D" w:rsidRPr="00E460A6" w:rsidRDefault="003E189D" w:rsidP="00E460A6">
            <w:pPr>
              <w:spacing w:after="0" w:line="240" w:lineRule="auto"/>
              <w:rPr>
                <w:iCs/>
              </w:rPr>
            </w:pPr>
          </w:p>
          <w:p w:rsidR="003E189D" w:rsidRPr="00E460A6" w:rsidRDefault="003E189D" w:rsidP="00E460A6">
            <w:pPr>
              <w:spacing w:after="0" w:line="240" w:lineRule="auto"/>
            </w:pPr>
            <w:r w:rsidRPr="00E460A6">
              <w:rPr>
                <w:iCs/>
              </w:rPr>
              <w:t xml:space="preserve">Online learning: </w:t>
            </w:r>
            <w:hyperlink r:id="rId30" w:history="1">
              <w:r w:rsidRPr="00E460A6">
                <w:rPr>
                  <w:rStyle w:val="Hyperlink"/>
                  <w:iCs/>
                </w:rPr>
                <w:t>View RCGP 5 minute screencast summarising the latest changes in death certification, in response to COVID-19</w:t>
              </w:r>
            </w:hyperlink>
          </w:p>
        </w:tc>
      </w:tr>
      <w:tr w:rsidR="003E189D" w:rsidRPr="00E460A6" w:rsidTr="00E460A6">
        <w:tc>
          <w:tcPr>
            <w:tcW w:w="9606" w:type="dxa"/>
            <w:gridSpan w:val="3"/>
          </w:tcPr>
          <w:p w:rsidR="003E189D" w:rsidRPr="00E460A6" w:rsidRDefault="003E189D" w:rsidP="00E460A6">
            <w:pPr>
              <w:spacing w:after="0" w:line="240" w:lineRule="auto"/>
            </w:pPr>
            <w:r w:rsidRPr="00E460A6">
              <w:rPr>
                <w:b/>
              </w:rPr>
              <w:t>Remote Consultation and Triaging</w:t>
            </w:r>
          </w:p>
        </w:tc>
      </w:tr>
      <w:tr w:rsidR="003E189D" w:rsidRPr="00E460A6" w:rsidTr="00E460A6">
        <w:tc>
          <w:tcPr>
            <w:tcW w:w="2518" w:type="dxa"/>
          </w:tcPr>
          <w:p w:rsidR="003E189D" w:rsidRPr="00E460A6" w:rsidRDefault="003E189D" w:rsidP="00E460A6">
            <w:pPr>
              <w:spacing w:after="0" w:line="240" w:lineRule="auto"/>
            </w:pPr>
            <w:r w:rsidRPr="00E460A6">
              <w:t>Carry out telephone triage and telephone consultation</w:t>
            </w:r>
          </w:p>
        </w:tc>
        <w:tc>
          <w:tcPr>
            <w:tcW w:w="992" w:type="dxa"/>
          </w:tcPr>
          <w:p w:rsidR="003E189D" w:rsidRPr="00E460A6" w:rsidRDefault="003E189D" w:rsidP="00E460A6">
            <w:pPr>
              <w:spacing w:after="0" w:line="240" w:lineRule="auto"/>
            </w:pPr>
          </w:p>
        </w:tc>
        <w:tc>
          <w:tcPr>
            <w:tcW w:w="6096" w:type="dxa"/>
          </w:tcPr>
          <w:p w:rsidR="003E189D" w:rsidRPr="00E460A6" w:rsidRDefault="003E189D" w:rsidP="00E460A6">
            <w:pPr>
              <w:spacing w:after="0" w:line="240" w:lineRule="auto"/>
            </w:pPr>
            <w:r w:rsidRPr="00E460A6">
              <w:t xml:space="preserve">Online learning: SGPET </w:t>
            </w:r>
            <w:hyperlink r:id="rId31" w:history="1">
              <w:r w:rsidRPr="00E460A6">
                <w:rPr>
                  <w:rStyle w:val="Hyperlink"/>
                </w:rPr>
                <w:t>Rapid Induction into Telephone Triage 30 minute video tutorial</w:t>
              </w:r>
            </w:hyperlink>
            <w:r w:rsidRPr="00E460A6">
              <w:t>.</w:t>
            </w:r>
          </w:p>
          <w:p w:rsidR="003E189D" w:rsidRPr="00E460A6" w:rsidRDefault="003E189D" w:rsidP="00E460A6">
            <w:pPr>
              <w:spacing w:after="0" w:line="240" w:lineRule="auto"/>
            </w:pPr>
            <w:r w:rsidRPr="00E460A6">
              <w:t xml:space="preserve">Online learning: </w:t>
            </w:r>
            <w:hyperlink r:id="rId32" w:history="1">
              <w:r w:rsidRPr="00E460A6">
                <w:rPr>
                  <w:rStyle w:val="Hyperlink"/>
                </w:rPr>
                <w:t>SGPET series of additional video tutorials about the five steps of telephone triage</w:t>
              </w:r>
            </w:hyperlink>
            <w:r w:rsidRPr="00E460A6">
              <w:t>.</w:t>
            </w:r>
          </w:p>
        </w:tc>
      </w:tr>
      <w:tr w:rsidR="003E189D" w:rsidRPr="00E460A6" w:rsidTr="00E460A6">
        <w:tc>
          <w:tcPr>
            <w:tcW w:w="2518" w:type="dxa"/>
          </w:tcPr>
          <w:p w:rsidR="003E189D" w:rsidRPr="00E460A6" w:rsidRDefault="003E189D" w:rsidP="00E460A6">
            <w:pPr>
              <w:spacing w:after="0" w:line="240" w:lineRule="auto"/>
            </w:pPr>
            <w:r w:rsidRPr="00E460A6">
              <w:t xml:space="preserve">Carry out a high quality video consultation </w:t>
            </w:r>
          </w:p>
        </w:tc>
        <w:tc>
          <w:tcPr>
            <w:tcW w:w="992" w:type="dxa"/>
          </w:tcPr>
          <w:p w:rsidR="003E189D" w:rsidRPr="00E460A6" w:rsidRDefault="003E189D" w:rsidP="00E460A6">
            <w:pPr>
              <w:spacing w:after="0" w:line="240" w:lineRule="auto"/>
            </w:pPr>
          </w:p>
        </w:tc>
        <w:tc>
          <w:tcPr>
            <w:tcW w:w="6096" w:type="dxa"/>
          </w:tcPr>
          <w:p w:rsidR="003E189D" w:rsidRPr="00E460A6" w:rsidRDefault="003E189D" w:rsidP="00E460A6">
            <w:pPr>
              <w:spacing w:after="0" w:line="240" w:lineRule="auto"/>
              <w:rPr>
                <w:rStyle w:val="Hyperlink"/>
                <w:bCs/>
              </w:rPr>
            </w:pPr>
            <w:r w:rsidRPr="00E460A6">
              <w:t xml:space="preserve">Read: Quick pictorial  guide </w:t>
            </w:r>
            <w:r w:rsidRPr="00E460A6">
              <w:rPr>
                <w:bCs/>
              </w:rPr>
              <w:fldChar w:fldCharType="begin"/>
            </w:r>
            <w:r w:rsidRPr="00E460A6">
              <w:rPr>
                <w:bCs/>
              </w:rPr>
              <w:instrText xml:space="preserve"> HYPERLINK "https://elearning.rcgp.org.uk/pluginfile.php/148915/mod_resource/content/3/NHS_VC_Info%20for%20GPs_v06.pdf" </w:instrText>
            </w:r>
            <w:r w:rsidRPr="003F3984">
              <w:rPr>
                <w:bCs/>
              </w:rPr>
            </w:r>
            <w:r w:rsidRPr="00E460A6">
              <w:rPr>
                <w:bCs/>
              </w:rPr>
              <w:fldChar w:fldCharType="separate"/>
            </w:r>
            <w:r w:rsidRPr="00E460A6">
              <w:rPr>
                <w:rStyle w:val="Hyperlink"/>
                <w:bCs/>
              </w:rPr>
              <w:t>Video consultation</w:t>
            </w:r>
          </w:p>
          <w:p w:rsidR="003E189D" w:rsidRPr="00E460A6" w:rsidRDefault="003E189D" w:rsidP="00E460A6">
            <w:pPr>
              <w:spacing w:after="0" w:line="240" w:lineRule="auto"/>
            </w:pPr>
            <w:r w:rsidRPr="00E460A6">
              <w:rPr>
                <w:rStyle w:val="Hyperlink"/>
                <w:bCs/>
              </w:rPr>
              <w:t>information for GPs</w:t>
            </w:r>
            <w:r w:rsidRPr="00E460A6">
              <w:rPr>
                <w:bCs/>
              </w:rPr>
              <w:fldChar w:fldCharType="end"/>
            </w:r>
            <w:r w:rsidRPr="00E460A6">
              <w:rPr>
                <w:bCs/>
              </w:rPr>
              <w:t xml:space="preserve"> </w:t>
            </w:r>
          </w:p>
        </w:tc>
      </w:tr>
      <w:tr w:rsidR="003E189D" w:rsidRPr="00E460A6" w:rsidTr="00E460A6">
        <w:tc>
          <w:tcPr>
            <w:tcW w:w="2518" w:type="dxa"/>
          </w:tcPr>
          <w:p w:rsidR="003E189D" w:rsidRPr="00E460A6" w:rsidRDefault="003E189D" w:rsidP="00E460A6">
            <w:pPr>
              <w:spacing w:after="0" w:line="240" w:lineRule="auto"/>
            </w:pPr>
            <w:r w:rsidRPr="00E460A6">
              <w:t xml:space="preserve">Carry out a “query Covid” consultation remotely </w:t>
            </w:r>
          </w:p>
        </w:tc>
        <w:tc>
          <w:tcPr>
            <w:tcW w:w="992" w:type="dxa"/>
          </w:tcPr>
          <w:p w:rsidR="003E189D" w:rsidRPr="00E460A6" w:rsidRDefault="003E189D" w:rsidP="00E460A6">
            <w:pPr>
              <w:spacing w:after="0" w:line="240" w:lineRule="auto"/>
            </w:pPr>
          </w:p>
        </w:tc>
        <w:tc>
          <w:tcPr>
            <w:tcW w:w="6096" w:type="dxa"/>
          </w:tcPr>
          <w:p w:rsidR="003E189D" w:rsidRPr="00E460A6" w:rsidRDefault="003E189D" w:rsidP="00E460A6">
            <w:pPr>
              <w:spacing w:after="0" w:line="240" w:lineRule="auto"/>
            </w:pPr>
            <w:r w:rsidRPr="00E460A6">
              <w:t xml:space="preserve">Quick read: </w:t>
            </w:r>
            <w:hyperlink r:id="rId33" w:history="1">
              <w:r w:rsidRPr="00E460A6">
                <w:rPr>
                  <w:rStyle w:val="Hyperlink"/>
                </w:rPr>
                <w:t>BMJ article Covid-19: a remote assessment in primary care</w:t>
              </w:r>
            </w:hyperlink>
            <w:r w:rsidRPr="00E460A6">
              <w:t>, 25.3.20</w:t>
            </w:r>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Quick read: </w:t>
            </w:r>
            <w:hyperlink r:id="rId34" w:history="1">
              <w:r w:rsidRPr="00E460A6">
                <w:rPr>
                  <w:rStyle w:val="Hyperlink"/>
                </w:rPr>
                <w:t>Covid-19: BMJ Visual summary to assessing patients by video or voice call</w:t>
              </w:r>
            </w:hyperlink>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Online learning: </w:t>
            </w:r>
            <w:hyperlink r:id="rId35" w:history="1">
              <w:r w:rsidRPr="00E460A6">
                <w:rPr>
                  <w:rStyle w:val="Hyperlink"/>
                </w:rPr>
                <w:t>RCGP Telephone Triage series of 4 podcasts</w:t>
              </w:r>
            </w:hyperlink>
            <w:r w:rsidRPr="00E460A6">
              <w:t xml:space="preserve"> 7-12 mins long which cover general points and specific Covid 19 scenarios.</w:t>
            </w:r>
          </w:p>
        </w:tc>
      </w:tr>
      <w:tr w:rsidR="003E189D" w:rsidRPr="00E460A6" w:rsidTr="00E460A6">
        <w:tc>
          <w:tcPr>
            <w:tcW w:w="2518" w:type="dxa"/>
          </w:tcPr>
          <w:p w:rsidR="003E189D" w:rsidRPr="00E460A6" w:rsidRDefault="003E189D" w:rsidP="00E460A6">
            <w:pPr>
              <w:spacing w:after="0" w:line="240" w:lineRule="auto"/>
            </w:pPr>
            <w:r>
              <w:rPr>
                <w:color w:val="000000"/>
                <w:shd w:val="clear" w:color="auto" w:fill="FFFFFF"/>
              </w:rPr>
              <w:t>Use EMIS to  carry out and record remote consultations</w:t>
            </w:r>
          </w:p>
        </w:tc>
        <w:tc>
          <w:tcPr>
            <w:tcW w:w="992" w:type="dxa"/>
          </w:tcPr>
          <w:p w:rsidR="003E189D" w:rsidRPr="00E460A6" w:rsidRDefault="003E189D" w:rsidP="00E460A6">
            <w:pPr>
              <w:spacing w:after="0" w:line="240" w:lineRule="auto"/>
            </w:pPr>
          </w:p>
        </w:tc>
        <w:tc>
          <w:tcPr>
            <w:tcW w:w="6096" w:type="dxa"/>
          </w:tcPr>
          <w:p w:rsidR="003E189D" w:rsidRPr="00E460A6" w:rsidRDefault="003E189D" w:rsidP="00E460A6">
            <w:pPr>
              <w:spacing w:after="0" w:line="240" w:lineRule="auto"/>
            </w:pPr>
            <w:r>
              <w:rPr>
                <w:color w:val="000000"/>
                <w:shd w:val="clear" w:color="auto" w:fill="FFFFFF"/>
              </w:rPr>
              <w:t xml:space="preserve">Online learning: </w:t>
            </w:r>
            <w:hyperlink r:id="rId36" w:history="1">
              <w:r w:rsidRPr="003F3984">
                <w:rPr>
                  <w:rStyle w:val="Hyperlink"/>
                  <w:shd w:val="clear" w:color="auto" w:fill="FFFFFF"/>
                </w:rPr>
                <w:t>NHS South, Central and West Commissioning Support Unit's new EMIS training videos</w:t>
              </w:r>
            </w:hyperlink>
            <w:r>
              <w:rPr>
                <w:color w:val="000000"/>
                <w:shd w:val="clear" w:color="auto" w:fill="FFFFFF"/>
              </w:rPr>
              <w:t>. Registration needed</w:t>
            </w:r>
          </w:p>
        </w:tc>
      </w:tr>
      <w:tr w:rsidR="003E189D" w:rsidRPr="00E460A6" w:rsidTr="00E460A6">
        <w:tc>
          <w:tcPr>
            <w:tcW w:w="2518" w:type="dxa"/>
          </w:tcPr>
          <w:p w:rsidR="003E189D" w:rsidRPr="00E460A6" w:rsidRDefault="003E189D" w:rsidP="00E460A6">
            <w:pPr>
              <w:spacing w:after="0" w:line="240" w:lineRule="auto"/>
            </w:pPr>
            <w:r w:rsidRPr="00E460A6">
              <w:t>Carry out telephone triage and consultation with translation service</w:t>
            </w:r>
          </w:p>
        </w:tc>
        <w:tc>
          <w:tcPr>
            <w:tcW w:w="992" w:type="dxa"/>
          </w:tcPr>
          <w:p w:rsidR="003E189D" w:rsidRPr="00E460A6" w:rsidRDefault="003E189D" w:rsidP="00E460A6">
            <w:pPr>
              <w:spacing w:after="0" w:line="240" w:lineRule="auto"/>
            </w:pPr>
          </w:p>
        </w:tc>
        <w:tc>
          <w:tcPr>
            <w:tcW w:w="6096" w:type="dxa"/>
          </w:tcPr>
          <w:p w:rsidR="003E189D" w:rsidRPr="00E460A6" w:rsidRDefault="003E189D" w:rsidP="00E460A6">
            <w:pPr>
              <w:spacing w:after="0" w:line="240" w:lineRule="auto"/>
            </w:pPr>
            <w:r w:rsidRPr="00E460A6">
              <w:t xml:space="preserve">Refer to: </w:t>
            </w:r>
            <w:smartTag w:uri="urn:schemas-microsoft-com:office:smarttags" w:element="City">
              <w:r w:rsidRPr="00E460A6">
                <w:t>Somerset</w:t>
              </w:r>
            </w:smartTag>
            <w:r w:rsidRPr="00E460A6">
              <w:t xml:space="preserve"> CCG advice on use of Language Empire translation services during Covid-19 outbreak. </w:t>
            </w:r>
          </w:p>
          <w:bookmarkStart w:id="0" w:name="_Hlk38898471"/>
          <w:p w:rsidR="003E189D" w:rsidRPr="00E460A6" w:rsidRDefault="003E189D" w:rsidP="00E460A6">
            <w:pPr>
              <w:spacing w:after="0" w:line="240" w:lineRule="auto"/>
              <w:rPr>
                <w:b/>
              </w:rPr>
            </w:pPr>
            <w:r>
              <w:rPr>
                <w:b/>
              </w:rPr>
              <w:fldChar w:fldCharType="begin"/>
            </w:r>
            <w:r>
              <w:rPr>
                <w:b/>
              </w:rPr>
              <w:instrText xml:space="preserve"> HYPERLINK "https://www.somersetlmc.co.uk/somersetprimarycareguidanceduringthecovid19pandemic" </w:instrText>
            </w:r>
            <w:r w:rsidRPr="003F3984">
              <w:rPr>
                <w:b/>
              </w:rPr>
            </w:r>
            <w:r>
              <w:rPr>
                <w:b/>
              </w:rPr>
              <w:fldChar w:fldCharType="separate"/>
            </w:r>
            <w:r w:rsidRPr="004927CD">
              <w:rPr>
                <w:rStyle w:val="Hyperlink"/>
                <w:b/>
              </w:rPr>
              <w:t>Page 13 of Somerset Primary care Guidance</w:t>
            </w:r>
            <w:bookmarkEnd w:id="0"/>
            <w:r>
              <w:rPr>
                <w:b/>
              </w:rPr>
              <w:fldChar w:fldCharType="end"/>
            </w:r>
          </w:p>
        </w:tc>
      </w:tr>
      <w:tr w:rsidR="003E189D" w:rsidRPr="00E460A6" w:rsidTr="00E460A6">
        <w:tc>
          <w:tcPr>
            <w:tcW w:w="9606" w:type="dxa"/>
            <w:gridSpan w:val="3"/>
          </w:tcPr>
          <w:p w:rsidR="003E189D" w:rsidRPr="00E460A6" w:rsidRDefault="003E189D" w:rsidP="00E460A6">
            <w:pPr>
              <w:spacing w:after="0" w:line="240" w:lineRule="auto"/>
            </w:pPr>
            <w:r w:rsidRPr="00E460A6">
              <w:rPr>
                <w:b/>
              </w:rPr>
              <w:t>Infection Prevention and Control</w:t>
            </w:r>
          </w:p>
        </w:tc>
      </w:tr>
      <w:tr w:rsidR="003E189D" w:rsidRPr="00E460A6" w:rsidTr="00E460A6">
        <w:tc>
          <w:tcPr>
            <w:tcW w:w="2518" w:type="dxa"/>
          </w:tcPr>
          <w:p w:rsidR="003E189D" w:rsidRPr="00E460A6" w:rsidRDefault="003E189D" w:rsidP="00E460A6">
            <w:pPr>
              <w:spacing w:after="0" w:line="240" w:lineRule="auto"/>
            </w:pPr>
            <w:r w:rsidRPr="00E460A6">
              <w:t>Find up to date online national guidance</w:t>
            </w:r>
          </w:p>
        </w:tc>
        <w:tc>
          <w:tcPr>
            <w:tcW w:w="992" w:type="dxa"/>
          </w:tcPr>
          <w:p w:rsidR="003E189D" w:rsidRPr="00E460A6" w:rsidRDefault="003E189D" w:rsidP="00E460A6">
            <w:pPr>
              <w:spacing w:after="0" w:line="240" w:lineRule="auto"/>
            </w:pPr>
          </w:p>
        </w:tc>
        <w:tc>
          <w:tcPr>
            <w:tcW w:w="6096" w:type="dxa"/>
          </w:tcPr>
          <w:p w:rsidR="003E189D" w:rsidRPr="00E460A6" w:rsidRDefault="003E189D" w:rsidP="00E460A6">
            <w:pPr>
              <w:spacing w:after="0" w:line="240" w:lineRule="auto"/>
            </w:pPr>
            <w:r w:rsidRPr="00E460A6">
              <w:t xml:space="preserve">Refer to Public Health </w:t>
            </w:r>
            <w:smartTag w:uri="urn:schemas-microsoft-com:office:smarttags" w:element="City">
              <w:r w:rsidRPr="00E460A6">
                <w:t>England</w:t>
              </w:r>
            </w:smartTag>
            <w:r w:rsidRPr="00E460A6">
              <w:t xml:space="preserve"> updated online resources </w:t>
            </w:r>
            <w:hyperlink r:id="rId37" w:history="1">
              <w:r w:rsidRPr="00E460A6">
                <w:rPr>
                  <w:rStyle w:val="Hyperlink"/>
                </w:rPr>
                <w:t>COVID-19: infection prevention and control (IPC)</w:t>
              </w:r>
            </w:hyperlink>
          </w:p>
        </w:tc>
      </w:tr>
      <w:tr w:rsidR="003E189D" w:rsidRPr="00E460A6" w:rsidTr="00E460A6">
        <w:tc>
          <w:tcPr>
            <w:tcW w:w="2518" w:type="dxa"/>
          </w:tcPr>
          <w:p w:rsidR="003E189D" w:rsidRPr="00E460A6" w:rsidRDefault="003E189D" w:rsidP="00E460A6">
            <w:pPr>
              <w:spacing w:after="0" w:line="240" w:lineRule="auto"/>
            </w:pPr>
            <w:r w:rsidRPr="00E460A6">
              <w:t xml:space="preserve">Advise patients with  Covid-19 symptoms on self-isolation </w:t>
            </w:r>
          </w:p>
        </w:tc>
        <w:tc>
          <w:tcPr>
            <w:tcW w:w="992" w:type="dxa"/>
          </w:tcPr>
          <w:p w:rsidR="003E189D" w:rsidRPr="00E460A6" w:rsidRDefault="003E189D" w:rsidP="00E460A6">
            <w:pPr>
              <w:spacing w:after="0" w:line="240" w:lineRule="auto"/>
            </w:pPr>
          </w:p>
        </w:tc>
        <w:tc>
          <w:tcPr>
            <w:tcW w:w="6096" w:type="dxa"/>
          </w:tcPr>
          <w:p w:rsidR="003E189D" w:rsidRPr="00E460A6" w:rsidRDefault="003E189D" w:rsidP="00E460A6">
            <w:pPr>
              <w:spacing w:after="0" w:line="240" w:lineRule="auto"/>
            </w:pPr>
            <w:r w:rsidRPr="00E460A6">
              <w:rPr>
                <w:bCs/>
              </w:rPr>
              <w:t xml:space="preserve">Refer to: Public Health England Stay at home: </w:t>
            </w:r>
            <w:hyperlink r:id="rId38" w:history="1">
              <w:r w:rsidRPr="00E460A6">
                <w:rPr>
                  <w:rStyle w:val="Hyperlink"/>
                  <w:bCs/>
                </w:rPr>
                <w:t>guidance for households with possible coronavirus (COVID-19) infection</w:t>
              </w:r>
            </w:hyperlink>
            <w:r w:rsidRPr="00E460A6">
              <w:rPr>
                <w:bCs/>
              </w:rPr>
              <w:t xml:space="preserve">. </w:t>
            </w:r>
          </w:p>
          <w:p w:rsidR="003E189D" w:rsidRPr="00E460A6" w:rsidRDefault="003E189D" w:rsidP="00E460A6">
            <w:pPr>
              <w:spacing w:after="0" w:line="240" w:lineRule="auto"/>
            </w:pPr>
          </w:p>
        </w:tc>
      </w:tr>
      <w:tr w:rsidR="003E189D" w:rsidRPr="00E460A6" w:rsidTr="00E460A6">
        <w:tc>
          <w:tcPr>
            <w:tcW w:w="2518" w:type="dxa"/>
          </w:tcPr>
          <w:p w:rsidR="003E189D" w:rsidRPr="00E460A6" w:rsidRDefault="003E189D" w:rsidP="00E460A6">
            <w:pPr>
              <w:spacing w:after="0" w:line="240" w:lineRule="auto"/>
            </w:pPr>
            <w:r w:rsidRPr="00E460A6">
              <w:t>Advise vulnerable patients and their families about shielding</w:t>
            </w:r>
          </w:p>
        </w:tc>
        <w:tc>
          <w:tcPr>
            <w:tcW w:w="992" w:type="dxa"/>
          </w:tcPr>
          <w:p w:rsidR="003E189D" w:rsidRPr="00E460A6" w:rsidRDefault="003E189D" w:rsidP="00E460A6">
            <w:pPr>
              <w:spacing w:after="0" w:line="240" w:lineRule="auto"/>
            </w:pPr>
          </w:p>
        </w:tc>
        <w:tc>
          <w:tcPr>
            <w:tcW w:w="6096" w:type="dxa"/>
          </w:tcPr>
          <w:p w:rsidR="003E189D" w:rsidRPr="00E460A6" w:rsidRDefault="003E189D" w:rsidP="00E460A6">
            <w:pPr>
              <w:spacing w:after="0" w:line="240" w:lineRule="auto"/>
            </w:pPr>
            <w:r w:rsidRPr="00E460A6">
              <w:t xml:space="preserve">Refer to: Public Health England: COVID-19: </w:t>
            </w:r>
            <w:hyperlink r:id="rId39" w:history="1">
              <w:r w:rsidRPr="00E460A6">
                <w:rPr>
                  <w:rStyle w:val="Hyperlink"/>
                </w:rPr>
                <w:t>guidance on shielding and protecting people defined on medical grounds as extremely vulnerable</w:t>
              </w:r>
            </w:hyperlink>
            <w:r w:rsidRPr="00E460A6">
              <w:t xml:space="preserve">. </w:t>
            </w:r>
          </w:p>
        </w:tc>
      </w:tr>
      <w:tr w:rsidR="003E189D" w:rsidRPr="00E460A6" w:rsidTr="00E460A6">
        <w:tc>
          <w:tcPr>
            <w:tcW w:w="2518" w:type="dxa"/>
          </w:tcPr>
          <w:p w:rsidR="003E189D" w:rsidRPr="00E460A6" w:rsidRDefault="003E189D" w:rsidP="00E460A6">
            <w:pPr>
              <w:spacing w:after="0" w:line="240" w:lineRule="auto"/>
            </w:pPr>
            <w:r w:rsidRPr="00E460A6">
              <w:t>When and how to use Personal Protective Equipment PPE</w:t>
            </w:r>
          </w:p>
        </w:tc>
        <w:tc>
          <w:tcPr>
            <w:tcW w:w="992" w:type="dxa"/>
          </w:tcPr>
          <w:p w:rsidR="003E189D" w:rsidRPr="00E460A6" w:rsidRDefault="003E189D" w:rsidP="00E460A6">
            <w:pPr>
              <w:spacing w:after="0" w:line="240" w:lineRule="auto"/>
            </w:pPr>
          </w:p>
        </w:tc>
        <w:tc>
          <w:tcPr>
            <w:tcW w:w="6096" w:type="dxa"/>
          </w:tcPr>
          <w:p w:rsidR="003E189D" w:rsidRPr="00E460A6" w:rsidRDefault="003E189D" w:rsidP="00E460A6">
            <w:pPr>
              <w:spacing w:after="0" w:line="240" w:lineRule="auto"/>
            </w:pPr>
            <w:r w:rsidRPr="00E460A6">
              <w:t xml:space="preserve">Refer to: Public Health England guidance </w:t>
            </w:r>
            <w:hyperlink r:id="rId40" w:history="1">
              <w:r w:rsidRPr="00E460A6">
                <w:rPr>
                  <w:rStyle w:val="Hyperlink"/>
                  <w:bCs/>
                </w:rPr>
                <w:t>COVID-19 personal protective equipment (PPE)</w:t>
              </w:r>
            </w:hyperlink>
            <w:r w:rsidRPr="00E460A6">
              <w:rPr>
                <w:bCs/>
              </w:rPr>
              <w:t xml:space="preserve">. Includes list of procedures are currently considered to be potentially infectious AGPs for COVID-19. </w:t>
            </w:r>
          </w:p>
          <w:p w:rsidR="003E189D" w:rsidRPr="00E460A6" w:rsidRDefault="003E189D" w:rsidP="00E460A6">
            <w:pPr>
              <w:spacing w:after="0" w:line="240" w:lineRule="auto"/>
            </w:pPr>
          </w:p>
          <w:p w:rsidR="003E189D" w:rsidRPr="00E460A6" w:rsidRDefault="003E189D" w:rsidP="00E460A6">
            <w:pPr>
              <w:spacing w:after="0" w:line="240" w:lineRule="auto"/>
              <w:rPr>
                <w:rStyle w:val="Hyperlink"/>
                <w:bCs/>
              </w:rPr>
            </w:pPr>
            <w:r w:rsidRPr="00E460A6">
              <w:t xml:space="preserve">Quick read: Public Health England visual summary </w:t>
            </w:r>
            <w:r w:rsidRPr="00E460A6">
              <w:rPr>
                <w:bCs/>
              </w:rPr>
              <w:fldChar w:fldCharType="begin"/>
            </w:r>
            <w:r w:rsidRPr="00E460A6">
              <w:rPr>
                <w:bCs/>
              </w:rPr>
              <w:instrText xml:space="preserve"> HYPERLINK "https://assets.publishing.service.gov.uk/government/uploads/system/uploads/attachment_data/file/878750/T2_poster_Recommended_PPE_for_primary__outpatient__community_and_social_care_by_setting.pdf" </w:instrText>
            </w:r>
            <w:r w:rsidRPr="003F3984">
              <w:rPr>
                <w:bCs/>
              </w:rPr>
            </w:r>
            <w:r w:rsidRPr="00E460A6">
              <w:rPr>
                <w:bCs/>
              </w:rPr>
              <w:fldChar w:fldCharType="separate"/>
            </w:r>
            <w:r w:rsidRPr="00E460A6">
              <w:rPr>
                <w:rStyle w:val="Hyperlink"/>
                <w:bCs/>
              </w:rPr>
              <w:t>Recommended PPE for primary, outpatient, community</w:t>
            </w:r>
          </w:p>
          <w:p w:rsidR="003E189D" w:rsidRPr="00E460A6" w:rsidRDefault="003E189D" w:rsidP="00E460A6">
            <w:pPr>
              <w:spacing w:after="0" w:line="240" w:lineRule="auto"/>
            </w:pPr>
            <w:r w:rsidRPr="00E460A6">
              <w:rPr>
                <w:rStyle w:val="Hyperlink"/>
                <w:bCs/>
              </w:rPr>
              <w:t>and social care by setting, NHS and independent sector</w:t>
            </w:r>
            <w:r w:rsidRPr="00E460A6">
              <w:rPr>
                <w:bCs/>
              </w:rPr>
              <w:fldChar w:fldCharType="end"/>
            </w:r>
          </w:p>
          <w:p w:rsidR="003E189D" w:rsidRPr="00E460A6" w:rsidRDefault="003E189D" w:rsidP="00E460A6">
            <w:pPr>
              <w:spacing w:after="0" w:line="240" w:lineRule="auto"/>
            </w:pPr>
          </w:p>
          <w:p w:rsidR="003E189D" w:rsidRPr="00E460A6" w:rsidRDefault="003E189D" w:rsidP="00E460A6">
            <w:pPr>
              <w:spacing w:after="0" w:line="240" w:lineRule="auto"/>
              <w:rPr>
                <w:rStyle w:val="Hyperlink"/>
                <w:bCs/>
              </w:rPr>
            </w:pPr>
            <w:r w:rsidRPr="00E460A6">
              <w:t xml:space="preserve">Quick read: Public Health England Visual Summary </w:t>
            </w:r>
            <w:r w:rsidRPr="00E460A6">
              <w:rPr>
                <w:bCs/>
              </w:rPr>
              <w:fldChar w:fldCharType="begin"/>
            </w:r>
            <w:r w:rsidRPr="00E460A6">
              <w:rPr>
                <w:bCs/>
              </w:rPr>
              <w:instrText xml:space="preserve"> HYPERLINK "https://assets.publishing.service.gov.uk/government/uploads/system/uploads/attachment_data/file/878677/PHE_11606_Putting_on_PPE_062_revised_8_April.pdf" </w:instrText>
            </w:r>
            <w:r w:rsidRPr="003F3984">
              <w:rPr>
                <w:bCs/>
              </w:rPr>
            </w:r>
            <w:r w:rsidRPr="00E460A6">
              <w:rPr>
                <w:bCs/>
              </w:rPr>
              <w:fldChar w:fldCharType="separate"/>
            </w:r>
            <w:r w:rsidRPr="00E460A6">
              <w:rPr>
                <w:rStyle w:val="Hyperlink"/>
                <w:bCs/>
              </w:rPr>
              <w:t>Putting on personal protective equipment (PPE)</w:t>
            </w:r>
          </w:p>
          <w:p w:rsidR="003E189D" w:rsidRPr="00E460A6" w:rsidRDefault="003E189D" w:rsidP="00E460A6">
            <w:pPr>
              <w:spacing w:after="0" w:line="240" w:lineRule="auto"/>
            </w:pPr>
            <w:r w:rsidRPr="00E460A6">
              <w:rPr>
                <w:rStyle w:val="Hyperlink"/>
                <w:bCs/>
              </w:rPr>
              <w:t>for non-aerosol generating procedures (AGPs</w:t>
            </w:r>
            <w:r w:rsidRPr="00E460A6">
              <w:rPr>
                <w:rStyle w:val="Hyperlink"/>
                <w:b/>
                <w:bCs/>
              </w:rPr>
              <w:t>)</w:t>
            </w:r>
            <w:r w:rsidRPr="00E460A6">
              <w:rPr>
                <w:bCs/>
              </w:rPr>
              <w:fldChar w:fldCharType="end"/>
            </w:r>
          </w:p>
          <w:p w:rsidR="003E189D" w:rsidRPr="00E460A6" w:rsidRDefault="003E189D" w:rsidP="00E460A6">
            <w:pPr>
              <w:spacing w:after="0" w:line="240" w:lineRule="auto"/>
            </w:pPr>
          </w:p>
          <w:p w:rsidR="003E189D" w:rsidRPr="00E460A6" w:rsidRDefault="003E189D" w:rsidP="00E460A6">
            <w:pPr>
              <w:spacing w:after="0" w:line="240" w:lineRule="auto"/>
              <w:rPr>
                <w:rStyle w:val="Hyperlink"/>
                <w:bCs/>
              </w:rPr>
            </w:pPr>
            <w:r w:rsidRPr="00E460A6">
              <w:rPr>
                <w:bCs/>
              </w:rPr>
              <w:t xml:space="preserve">Quick read: Public Health England Visual Summary </w:t>
            </w:r>
            <w:r w:rsidRPr="00E460A6">
              <w:rPr>
                <w:bCs/>
              </w:rPr>
              <w:fldChar w:fldCharType="begin"/>
            </w:r>
            <w:r w:rsidRPr="00E460A6">
              <w:rPr>
                <w:bCs/>
              </w:rPr>
              <w:instrText xml:space="preserve"> HYPERLINK "https://assets.publishing.service.gov.uk/government/uploads/system/uploads/attachment_data/file/878678/PHE_11606_Taking_off_PPE_064_revised_8_April.pdf" </w:instrText>
            </w:r>
            <w:r w:rsidRPr="003F3984">
              <w:rPr>
                <w:bCs/>
              </w:rPr>
            </w:r>
            <w:r w:rsidRPr="00E460A6">
              <w:rPr>
                <w:bCs/>
              </w:rPr>
              <w:fldChar w:fldCharType="separate"/>
            </w:r>
            <w:r w:rsidRPr="00E460A6">
              <w:rPr>
                <w:rStyle w:val="Hyperlink"/>
                <w:bCs/>
              </w:rPr>
              <w:t>Taking off personal protective equipment (PPE)</w:t>
            </w:r>
          </w:p>
          <w:p w:rsidR="003E189D" w:rsidRPr="00E460A6" w:rsidRDefault="003E189D" w:rsidP="00E460A6">
            <w:pPr>
              <w:spacing w:after="0" w:line="240" w:lineRule="auto"/>
              <w:rPr>
                <w:bCs/>
              </w:rPr>
            </w:pPr>
            <w:r w:rsidRPr="00E460A6">
              <w:rPr>
                <w:rStyle w:val="Hyperlink"/>
                <w:bCs/>
              </w:rPr>
              <w:t>for non-aerosol generating procedures (AGPs)</w:t>
            </w:r>
            <w:r w:rsidRPr="00E460A6">
              <w:rPr>
                <w:bCs/>
              </w:rPr>
              <w:fldChar w:fldCharType="end"/>
            </w:r>
          </w:p>
          <w:p w:rsidR="003E189D" w:rsidRPr="00E460A6" w:rsidRDefault="003E189D" w:rsidP="00E460A6">
            <w:pPr>
              <w:spacing w:after="0" w:line="240" w:lineRule="auto"/>
              <w:rPr>
                <w:bCs/>
              </w:rPr>
            </w:pPr>
          </w:p>
          <w:p w:rsidR="003E189D" w:rsidRPr="00E460A6" w:rsidRDefault="003E189D" w:rsidP="00E460A6">
            <w:pPr>
              <w:spacing w:after="0" w:line="240" w:lineRule="auto"/>
            </w:pPr>
            <w:r w:rsidRPr="00E460A6">
              <w:rPr>
                <w:bCs/>
              </w:rPr>
              <w:t xml:space="preserve">Online learning: Public Health England video- </w:t>
            </w:r>
            <w:hyperlink r:id="rId41" w:history="1">
              <w:r w:rsidRPr="00E460A6">
                <w:rPr>
                  <w:rStyle w:val="Hyperlink"/>
                  <w:bCs/>
                </w:rPr>
                <w:t>Putting on and Taking off PPE, a guide for health and social care settings</w:t>
              </w:r>
            </w:hyperlink>
          </w:p>
        </w:tc>
      </w:tr>
      <w:tr w:rsidR="003E189D" w:rsidRPr="00E460A6" w:rsidTr="00E460A6">
        <w:tc>
          <w:tcPr>
            <w:tcW w:w="9606" w:type="dxa"/>
            <w:gridSpan w:val="3"/>
          </w:tcPr>
          <w:p w:rsidR="003E189D" w:rsidRPr="00E460A6" w:rsidRDefault="003E189D" w:rsidP="00E460A6">
            <w:pPr>
              <w:spacing w:after="0" w:line="240" w:lineRule="auto"/>
            </w:pPr>
            <w:r w:rsidRPr="00E460A6">
              <w:rPr>
                <w:b/>
              </w:rPr>
              <w:t>Professional Wellbeing during the pandemic</w:t>
            </w:r>
          </w:p>
        </w:tc>
      </w:tr>
      <w:tr w:rsidR="003E189D" w:rsidRPr="00E460A6" w:rsidTr="00E460A6">
        <w:tc>
          <w:tcPr>
            <w:tcW w:w="2518" w:type="dxa"/>
          </w:tcPr>
          <w:p w:rsidR="003E189D" w:rsidRPr="00E460A6" w:rsidRDefault="003E189D" w:rsidP="00E460A6">
            <w:pPr>
              <w:spacing w:after="0" w:line="240" w:lineRule="auto"/>
            </w:pPr>
            <w:r w:rsidRPr="00E460A6">
              <w:t xml:space="preserve">Follow some simple ways of looking after myself </w:t>
            </w: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Get local advice and help </w:t>
            </w: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Get national advice and help </w:t>
            </w: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tc>
        <w:tc>
          <w:tcPr>
            <w:tcW w:w="992" w:type="dxa"/>
          </w:tcPr>
          <w:p w:rsidR="003E189D" w:rsidRPr="00E460A6" w:rsidRDefault="003E189D" w:rsidP="00E460A6">
            <w:pPr>
              <w:spacing w:after="0" w:line="240" w:lineRule="auto"/>
            </w:pPr>
          </w:p>
        </w:tc>
        <w:tc>
          <w:tcPr>
            <w:tcW w:w="6096" w:type="dxa"/>
          </w:tcPr>
          <w:p w:rsidR="003E189D" w:rsidRPr="00E460A6" w:rsidRDefault="003E189D" w:rsidP="00E460A6">
            <w:pPr>
              <w:spacing w:after="0" w:line="240" w:lineRule="auto"/>
            </w:pPr>
            <w:r w:rsidRPr="00E460A6">
              <w:t xml:space="preserve">Quick Read: </w:t>
            </w:r>
            <w:hyperlink r:id="rId42" w:history="1">
              <w:r w:rsidRPr="00E460A6">
                <w:rPr>
                  <w:rStyle w:val="Hyperlink"/>
                </w:rPr>
                <w:t>Top Tips for Own Health</w:t>
              </w:r>
            </w:hyperlink>
            <w:r w:rsidRPr="00E460A6">
              <w:t xml:space="preserve"> by Dr Andrew Tresidder</w:t>
            </w:r>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Online learning: </w:t>
            </w:r>
            <w:hyperlink r:id="rId43" w:history="1">
              <w:r w:rsidRPr="00E460A6">
                <w:rPr>
                  <w:rStyle w:val="Hyperlink"/>
                </w:rPr>
                <w:t>Looking after Your Professional Heath, Parts 1&amp;2</w:t>
              </w:r>
            </w:hyperlink>
            <w:r w:rsidRPr="00E460A6">
              <w:t>. Video presentations and slide sets</w:t>
            </w:r>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Online learning: </w:t>
            </w:r>
            <w:hyperlink r:id="rId44" w:history="1">
              <w:r w:rsidRPr="00E460A6">
                <w:rPr>
                  <w:rStyle w:val="Hyperlink"/>
                </w:rPr>
                <w:t>Use Wellbeing Apps now free to use for all NHS staff</w:t>
              </w:r>
            </w:hyperlink>
            <w:r w:rsidRPr="00E460A6">
              <w:t>:</w:t>
            </w:r>
            <w:r w:rsidRPr="00E460A6">
              <w:br/>
              <w:t>- Unmind (mental health platform)</w:t>
            </w:r>
            <w:r w:rsidRPr="00E460A6">
              <w:br/>
              <w:t>- Headspace (mindfulness &amp; meditation)</w:t>
            </w:r>
            <w:r w:rsidRPr="00E460A6">
              <w:br/>
              <w:t>- Sleepio (sleep improvement programme)</w:t>
            </w:r>
            <w:r w:rsidRPr="00E460A6">
              <w:br/>
              <w:t>- Daylight (for worry and anxiety)</w:t>
            </w:r>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Online learning: NHS Practitioner Health has links to useful </w:t>
            </w:r>
            <w:hyperlink r:id="rId45" w:history="1">
              <w:r w:rsidRPr="00E460A6">
                <w:rPr>
                  <w:rStyle w:val="Hyperlink"/>
                </w:rPr>
                <w:t>short videos on Doctors’ Emotional Wellbeing</w:t>
              </w:r>
            </w:hyperlink>
            <w:r w:rsidRPr="00E460A6">
              <w:t xml:space="preserve"> to help you understand range of reactions we can all have to Covid-19. </w:t>
            </w:r>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Quick read: Visual summary from NHS Education Scotland with </w:t>
            </w:r>
            <w:hyperlink r:id="rId46" w:history="1">
              <w:r w:rsidRPr="00E460A6">
                <w:rPr>
                  <w:rStyle w:val="Hyperlink"/>
                </w:rPr>
                <w:t>information on Stress, Coping and Resilience</w:t>
              </w:r>
            </w:hyperlink>
            <w:r w:rsidRPr="00E460A6">
              <w:t xml:space="preserve"> in this pandemic..</w:t>
            </w:r>
          </w:p>
          <w:p w:rsidR="003E189D" w:rsidRPr="00E460A6" w:rsidRDefault="003E189D" w:rsidP="00E460A6">
            <w:pPr>
              <w:spacing w:after="0" w:line="240" w:lineRule="auto"/>
              <w:rPr>
                <w:bCs/>
              </w:rPr>
            </w:pPr>
          </w:p>
          <w:p w:rsidR="003E189D" w:rsidRPr="00E460A6" w:rsidRDefault="003E189D" w:rsidP="00E460A6">
            <w:pPr>
              <w:spacing w:after="0" w:line="240" w:lineRule="auto"/>
            </w:pPr>
            <w:r w:rsidRPr="00E460A6">
              <w:rPr>
                <w:bCs/>
              </w:rPr>
              <w:t xml:space="preserve">Refer to: Somerset Local Medical Committee </w:t>
            </w:r>
            <w:hyperlink r:id="rId47" w:history="1">
              <w:r w:rsidRPr="00E460A6">
                <w:rPr>
                  <w:rStyle w:val="Hyperlink"/>
                  <w:bCs/>
                </w:rPr>
                <w:t>Pastoral support services</w:t>
              </w:r>
            </w:hyperlink>
            <w:r w:rsidRPr="00E460A6">
              <w:rPr>
                <w:bCs/>
              </w:rPr>
              <w:t xml:space="preserve"> and </w:t>
            </w:r>
            <w:hyperlink r:id="rId48" w:history="1">
              <w:r w:rsidRPr="00E460A6">
                <w:rPr>
                  <w:rStyle w:val="Hyperlink"/>
                  <w:bCs/>
                </w:rPr>
                <w:t>Somerset GP Safe House</w:t>
              </w:r>
            </w:hyperlink>
            <w:r w:rsidRPr="00E460A6">
              <w:rPr>
                <w:bCs/>
              </w:rPr>
              <w:t xml:space="preserve"> website </w:t>
            </w: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Refer to: NHS Practitioner Health, NHSPH, </w:t>
            </w:r>
            <w:hyperlink r:id="rId49" w:history="1">
              <w:r w:rsidRPr="00E460A6">
                <w:rPr>
                  <w:rStyle w:val="Hyperlink"/>
                </w:rPr>
                <w:t>Covid-19 Workforce Wellbeing pages for help and support</w:t>
              </w:r>
            </w:hyperlink>
            <w:r w:rsidRPr="00E460A6">
              <w:t xml:space="preserve"> including Wellbeing Resources, Support Service &amp; Access to therapy, Events, Videos, Webinars &amp; Podcasts, Wellbeing Apps.</w:t>
            </w:r>
          </w:p>
          <w:p w:rsidR="003E189D" w:rsidRPr="00E460A6" w:rsidRDefault="003E189D" w:rsidP="00E460A6">
            <w:pPr>
              <w:spacing w:after="0" w:line="240" w:lineRule="auto"/>
            </w:pPr>
            <w:r w:rsidRPr="00E460A6">
              <w:t>Text: NHSPH to 8528 for 24/7 support in a crisis</w:t>
            </w:r>
          </w:p>
          <w:p w:rsidR="003E189D" w:rsidRPr="00E460A6" w:rsidRDefault="003E189D" w:rsidP="00E460A6">
            <w:pPr>
              <w:spacing w:after="0" w:line="240" w:lineRule="auto"/>
            </w:pPr>
          </w:p>
          <w:p w:rsidR="003E189D" w:rsidRPr="00E460A6" w:rsidRDefault="003E189D" w:rsidP="00E460A6">
            <w:pPr>
              <w:spacing w:after="0" w:line="240" w:lineRule="auto"/>
              <w:rPr>
                <w:bCs/>
              </w:rPr>
            </w:pPr>
            <w:r w:rsidRPr="00E460A6">
              <w:t>Refer to: BMA guidance -</w:t>
            </w:r>
            <w:hyperlink r:id="rId50" w:history="1">
              <w:r w:rsidRPr="00E460A6">
                <w:rPr>
                  <w:rStyle w:val="Hyperlink"/>
                  <w:bCs/>
                </w:rPr>
                <w:t>Your wellbeing during the COVID-19 pandemic</w:t>
              </w:r>
            </w:hyperlink>
          </w:p>
          <w:p w:rsidR="003E189D" w:rsidRPr="00E460A6" w:rsidRDefault="003E189D" w:rsidP="00E460A6">
            <w:pPr>
              <w:spacing w:after="0" w:line="240" w:lineRule="auto"/>
            </w:pPr>
          </w:p>
        </w:tc>
      </w:tr>
      <w:tr w:rsidR="003E189D" w:rsidRPr="00E460A6" w:rsidTr="00E460A6">
        <w:tc>
          <w:tcPr>
            <w:tcW w:w="2518" w:type="dxa"/>
          </w:tcPr>
          <w:p w:rsidR="003E189D" w:rsidRPr="00E460A6" w:rsidRDefault="003E189D" w:rsidP="00E460A6">
            <w:pPr>
              <w:spacing w:after="0" w:line="240" w:lineRule="auto"/>
            </w:pPr>
            <w:r w:rsidRPr="00E460A6">
              <w:t xml:space="preserve">Use an ethical  framework to  help me make challenging decisions </w:t>
            </w:r>
          </w:p>
        </w:tc>
        <w:tc>
          <w:tcPr>
            <w:tcW w:w="992" w:type="dxa"/>
          </w:tcPr>
          <w:p w:rsidR="003E189D" w:rsidRPr="00E460A6" w:rsidRDefault="003E189D" w:rsidP="00E460A6">
            <w:pPr>
              <w:spacing w:after="0" w:line="240" w:lineRule="auto"/>
            </w:pPr>
          </w:p>
        </w:tc>
        <w:tc>
          <w:tcPr>
            <w:tcW w:w="6096" w:type="dxa"/>
          </w:tcPr>
          <w:p w:rsidR="003E189D" w:rsidRPr="00E460A6" w:rsidRDefault="003E189D" w:rsidP="00E460A6">
            <w:pPr>
              <w:spacing w:after="0" w:line="240" w:lineRule="auto"/>
            </w:pPr>
            <w:r w:rsidRPr="00E460A6">
              <w:t xml:space="preserve">Refer to:  </w:t>
            </w:r>
            <w:hyperlink r:id="rId51" w:history="1">
              <w:r w:rsidRPr="00E460A6">
                <w:rPr>
                  <w:rStyle w:val="Hyperlink"/>
                </w:rPr>
                <w:t>RCGP Ethical Guidance on COVID-19 and Primary Care</w:t>
              </w:r>
            </w:hyperlink>
            <w:r w:rsidRPr="00E460A6">
              <w:t xml:space="preserve"> which, provides a summary of the guiding principles of the Government’s 2017 framework informing the strategic aspects of decision making during a pandemic and is also consistent with the relevant </w:t>
            </w:r>
            <w:hyperlink r:id="rId52" w:history="1">
              <w:r w:rsidRPr="00E460A6">
                <w:rPr>
                  <w:rStyle w:val="Hyperlink"/>
                </w:rPr>
                <w:t>BMA COVID-19 ethics guidance</w:t>
              </w:r>
            </w:hyperlink>
            <w:r w:rsidRPr="00E460A6">
              <w:t>.</w:t>
            </w:r>
          </w:p>
          <w:p w:rsidR="003E189D" w:rsidRPr="00E460A6" w:rsidRDefault="003E189D" w:rsidP="00E460A6">
            <w:pPr>
              <w:spacing w:after="0" w:line="240" w:lineRule="auto"/>
            </w:pPr>
          </w:p>
          <w:p w:rsidR="003E189D" w:rsidRPr="00E460A6" w:rsidRDefault="003E189D" w:rsidP="00E460A6">
            <w:pPr>
              <w:spacing w:after="0" w:line="240" w:lineRule="auto"/>
            </w:pPr>
          </w:p>
        </w:tc>
      </w:tr>
      <w:tr w:rsidR="003E189D" w:rsidRPr="00E460A6" w:rsidTr="00E460A6">
        <w:tc>
          <w:tcPr>
            <w:tcW w:w="9606" w:type="dxa"/>
            <w:gridSpan w:val="3"/>
          </w:tcPr>
          <w:p w:rsidR="003E189D" w:rsidRPr="00E460A6" w:rsidRDefault="003E189D" w:rsidP="00E460A6">
            <w:pPr>
              <w:spacing w:after="0" w:line="240" w:lineRule="auto"/>
            </w:pPr>
            <w:r w:rsidRPr="00E460A6">
              <w:rPr>
                <w:b/>
              </w:rPr>
              <w:t>Keeping Up to date about Covid-19</w:t>
            </w:r>
          </w:p>
        </w:tc>
      </w:tr>
      <w:tr w:rsidR="003E189D" w:rsidRPr="00E460A6" w:rsidTr="00E460A6">
        <w:tc>
          <w:tcPr>
            <w:tcW w:w="2518" w:type="dxa"/>
          </w:tcPr>
          <w:p w:rsidR="003E189D" w:rsidRPr="00E460A6" w:rsidRDefault="003E189D" w:rsidP="00E460A6">
            <w:pPr>
              <w:spacing w:after="0" w:line="240" w:lineRule="auto"/>
            </w:pPr>
            <w:r w:rsidRPr="00E460A6">
              <w:t>Use online resources  to  keep informed and up to date</w:t>
            </w:r>
          </w:p>
        </w:tc>
        <w:tc>
          <w:tcPr>
            <w:tcW w:w="992" w:type="dxa"/>
          </w:tcPr>
          <w:p w:rsidR="003E189D" w:rsidRPr="00E460A6" w:rsidRDefault="003E189D" w:rsidP="00E460A6">
            <w:pPr>
              <w:spacing w:after="0" w:line="240" w:lineRule="auto"/>
            </w:pPr>
          </w:p>
        </w:tc>
        <w:tc>
          <w:tcPr>
            <w:tcW w:w="6096" w:type="dxa"/>
          </w:tcPr>
          <w:p w:rsidR="003E189D" w:rsidRPr="00E460A6" w:rsidRDefault="003E189D" w:rsidP="00E460A6">
            <w:pPr>
              <w:spacing w:after="0" w:line="240" w:lineRule="auto"/>
            </w:pPr>
            <w:hyperlink r:id="rId53" w:history="1">
              <w:r w:rsidRPr="00E460A6">
                <w:rPr>
                  <w:rStyle w:val="Hyperlink"/>
                </w:rPr>
                <w:t>NHSE/I coronavirus webpages for primary care</w:t>
              </w:r>
            </w:hyperlink>
            <w:r w:rsidRPr="00E460A6">
              <w:t xml:space="preserve"> professionals</w:t>
            </w:r>
          </w:p>
          <w:p w:rsidR="003E189D" w:rsidRPr="00E460A6" w:rsidRDefault="003E189D" w:rsidP="00E460A6">
            <w:pPr>
              <w:spacing w:after="0" w:line="240" w:lineRule="auto"/>
            </w:pPr>
          </w:p>
          <w:p w:rsidR="003E189D" w:rsidRPr="00E460A6" w:rsidRDefault="003E189D" w:rsidP="00E460A6">
            <w:pPr>
              <w:spacing w:after="0" w:line="240" w:lineRule="auto"/>
              <w:rPr>
                <w:bCs/>
              </w:rPr>
            </w:pPr>
            <w:r w:rsidRPr="00E460A6">
              <w:t xml:space="preserve">Refer to: </w:t>
            </w:r>
            <w:hyperlink r:id="rId54" w:history="1">
              <w:r w:rsidRPr="00E460A6">
                <w:rPr>
                  <w:rStyle w:val="Hyperlink"/>
                  <w:bCs/>
                </w:rPr>
                <w:t>Coronavirus (Covid-19) online programme </w:t>
              </w:r>
            </w:hyperlink>
            <w:r w:rsidRPr="00E460A6">
              <w:rPr>
                <w:bCs/>
              </w:rPr>
              <w:t>created by Health Education England e-Learning for Healthcare (HEE e-LfH).</w:t>
            </w:r>
          </w:p>
          <w:p w:rsidR="003E189D" w:rsidRPr="00E460A6" w:rsidRDefault="003E189D" w:rsidP="00E460A6">
            <w:pPr>
              <w:spacing w:after="0" w:line="240" w:lineRule="auto"/>
              <w:rPr>
                <w:bCs/>
              </w:rPr>
            </w:pPr>
            <w:r w:rsidRPr="00E460A6">
              <w:rPr>
                <w:bCs/>
              </w:rPr>
              <w:t xml:space="preserve">. </w:t>
            </w:r>
          </w:p>
          <w:p w:rsidR="003E189D" w:rsidRPr="00E460A6" w:rsidRDefault="003E189D" w:rsidP="00E460A6">
            <w:pPr>
              <w:spacing w:after="0" w:line="240" w:lineRule="auto"/>
              <w:rPr>
                <w:bCs/>
              </w:rPr>
            </w:pPr>
            <w:r w:rsidRPr="00E460A6">
              <w:rPr>
                <w:bCs/>
              </w:rPr>
              <w:t>Refer to:</w:t>
            </w:r>
            <w:r w:rsidRPr="00E460A6">
              <w:rPr>
                <w:b/>
                <w:sz w:val="28"/>
                <w:szCs w:val="28"/>
              </w:rPr>
              <w:t xml:space="preserve"> </w:t>
            </w:r>
            <w:hyperlink r:id="rId55" w:history="1">
              <w:r w:rsidRPr="00E460A6">
                <w:rPr>
                  <w:rStyle w:val="Hyperlink"/>
                  <w:bCs/>
                </w:rPr>
                <w:t>RCGP Covid-19 Resource Hub</w:t>
              </w:r>
            </w:hyperlink>
          </w:p>
          <w:p w:rsidR="003E189D" w:rsidRPr="00E460A6" w:rsidRDefault="003E189D" w:rsidP="00E460A6">
            <w:pPr>
              <w:spacing w:after="0" w:line="240" w:lineRule="auto"/>
              <w:rPr>
                <w:bCs/>
              </w:rPr>
            </w:pPr>
          </w:p>
          <w:p w:rsidR="003E189D" w:rsidRPr="00E460A6" w:rsidRDefault="003E189D" w:rsidP="00E460A6">
            <w:pPr>
              <w:spacing w:after="0" w:line="240" w:lineRule="auto"/>
              <w:rPr>
                <w:bCs/>
              </w:rPr>
            </w:pPr>
            <w:r w:rsidRPr="00E460A6">
              <w:rPr>
                <w:bCs/>
              </w:rPr>
              <w:t>Refer to</w:t>
            </w:r>
            <w:hyperlink r:id="rId56" w:history="1">
              <w:r w:rsidRPr="00E460A6">
                <w:rPr>
                  <w:rStyle w:val="Hyperlink"/>
                  <w:bCs/>
                </w:rPr>
                <w:t>: BMJ's Coronavirus (covid-19) Hub</w:t>
              </w:r>
            </w:hyperlink>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Online learning: </w:t>
            </w:r>
            <w:hyperlink r:id="rId57" w:history="1">
              <w:r w:rsidRPr="00E460A6">
                <w:rPr>
                  <w:rStyle w:val="Hyperlink"/>
                </w:rPr>
                <w:t>SGPET Covid-19 online learning resources</w:t>
              </w:r>
            </w:hyperlink>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Online learning: </w:t>
            </w:r>
            <w:hyperlink r:id="rId58" w:history="1">
              <w:r w:rsidRPr="00E460A6">
                <w:rPr>
                  <w:rStyle w:val="Hyperlink"/>
                </w:rPr>
                <w:t>NB Medical education - regular Covid-19 Information podcasts</w:t>
              </w:r>
            </w:hyperlink>
          </w:p>
        </w:tc>
      </w:tr>
      <w:tr w:rsidR="003E189D" w:rsidRPr="00E460A6" w:rsidTr="00E460A6">
        <w:tc>
          <w:tcPr>
            <w:tcW w:w="9606" w:type="dxa"/>
            <w:gridSpan w:val="3"/>
          </w:tcPr>
          <w:p w:rsidR="003E189D" w:rsidRPr="00E460A6" w:rsidRDefault="003E189D" w:rsidP="00E460A6">
            <w:pPr>
              <w:spacing w:after="0" w:line="240" w:lineRule="auto"/>
              <w:rPr>
                <w:b/>
              </w:rPr>
            </w:pPr>
            <w:r w:rsidRPr="00E460A6">
              <w:rPr>
                <w:b/>
              </w:rPr>
              <w:t>Managing other patient risks, conditions and problems safely and appropriately</w:t>
            </w:r>
          </w:p>
          <w:p w:rsidR="003E189D" w:rsidRPr="00E460A6" w:rsidRDefault="003E189D" w:rsidP="00E460A6">
            <w:pPr>
              <w:spacing w:after="0" w:line="240" w:lineRule="auto"/>
            </w:pPr>
          </w:p>
        </w:tc>
      </w:tr>
      <w:tr w:rsidR="003E189D" w:rsidRPr="00E460A6" w:rsidTr="00E460A6">
        <w:tc>
          <w:tcPr>
            <w:tcW w:w="2518" w:type="dxa"/>
          </w:tcPr>
          <w:p w:rsidR="003E189D" w:rsidRPr="00E460A6" w:rsidRDefault="003E189D" w:rsidP="00E460A6">
            <w:pPr>
              <w:spacing w:after="0" w:line="240" w:lineRule="auto"/>
            </w:pPr>
            <w:r w:rsidRPr="00E460A6">
              <w:t xml:space="preserve">Prioritise workload to maintain essential  patient health while safely deferring or altering other work </w:t>
            </w:r>
          </w:p>
        </w:tc>
        <w:tc>
          <w:tcPr>
            <w:tcW w:w="992" w:type="dxa"/>
          </w:tcPr>
          <w:p w:rsidR="003E189D" w:rsidRPr="00E460A6" w:rsidRDefault="003E189D" w:rsidP="00E460A6">
            <w:pPr>
              <w:spacing w:after="0" w:line="240" w:lineRule="auto"/>
            </w:pPr>
          </w:p>
        </w:tc>
        <w:tc>
          <w:tcPr>
            <w:tcW w:w="6096" w:type="dxa"/>
          </w:tcPr>
          <w:p w:rsidR="003E189D" w:rsidRPr="00E460A6" w:rsidRDefault="003E189D" w:rsidP="00E460A6">
            <w:pPr>
              <w:spacing w:after="0" w:line="240" w:lineRule="auto"/>
            </w:pPr>
            <w:r w:rsidRPr="00E460A6">
              <w:t xml:space="preserve">Refer to: </w:t>
            </w:r>
            <w:hyperlink r:id="rId59" w:history="1">
              <w:r w:rsidRPr="00E460A6">
                <w:rPr>
                  <w:rStyle w:val="Hyperlink"/>
                </w:rPr>
                <w:t>RCGP Guidance on workload prioritisation during COVID-19</w:t>
              </w:r>
            </w:hyperlink>
          </w:p>
          <w:p w:rsidR="003E189D" w:rsidRPr="00E460A6" w:rsidRDefault="003E189D" w:rsidP="00E460A6">
            <w:pPr>
              <w:spacing w:after="0" w:line="240" w:lineRule="auto"/>
            </w:pPr>
          </w:p>
          <w:p w:rsidR="003E189D" w:rsidRPr="00E460A6" w:rsidRDefault="003E189D" w:rsidP="00E460A6">
            <w:pPr>
              <w:spacing w:after="0" w:line="240" w:lineRule="auto"/>
            </w:pPr>
          </w:p>
        </w:tc>
      </w:tr>
      <w:tr w:rsidR="003E189D" w:rsidRPr="00E460A6" w:rsidTr="00E460A6">
        <w:tc>
          <w:tcPr>
            <w:tcW w:w="2518" w:type="dxa"/>
          </w:tcPr>
          <w:p w:rsidR="003E189D" w:rsidRPr="00E460A6" w:rsidRDefault="003E189D" w:rsidP="00E460A6">
            <w:pPr>
              <w:spacing w:after="0" w:line="240" w:lineRule="auto"/>
            </w:pPr>
            <w:r w:rsidRPr="00E460A6">
              <w:t xml:space="preserve">Avoid problems that any acute illness can cause to patients with  some long term conditions and on certain mediations  </w:t>
            </w:r>
          </w:p>
        </w:tc>
        <w:tc>
          <w:tcPr>
            <w:tcW w:w="992" w:type="dxa"/>
          </w:tcPr>
          <w:p w:rsidR="003E189D" w:rsidRPr="00E460A6" w:rsidRDefault="003E189D" w:rsidP="00E460A6">
            <w:pPr>
              <w:spacing w:after="0" w:line="240" w:lineRule="auto"/>
            </w:pPr>
          </w:p>
        </w:tc>
        <w:tc>
          <w:tcPr>
            <w:tcW w:w="6096" w:type="dxa"/>
          </w:tcPr>
          <w:p w:rsidR="003E189D" w:rsidRPr="00E460A6" w:rsidRDefault="003E189D" w:rsidP="00E460A6">
            <w:pPr>
              <w:spacing w:after="0" w:line="240" w:lineRule="auto"/>
            </w:pPr>
            <w:r w:rsidRPr="00E460A6">
              <w:t xml:space="preserve">Quick read: Red Whale GEMS -  </w:t>
            </w:r>
            <w:hyperlink r:id="rId60" w:history="1">
              <w:r w:rsidRPr="00E460A6">
                <w:rPr>
                  <w:rStyle w:val="Hyperlink"/>
                </w:rPr>
                <w:t xml:space="preserve">Drug/disease pitfalls to avoid during </w:t>
              </w:r>
              <w:r w:rsidRPr="00E460A6">
                <w:rPr>
                  <w:rStyle w:val="Hyperlink"/>
                  <w:i/>
                  <w:iCs/>
                </w:rPr>
                <w:t xml:space="preserve">any </w:t>
              </w:r>
              <w:r w:rsidRPr="00E460A6">
                <w:rPr>
                  <w:rStyle w:val="Hyperlink"/>
                </w:rPr>
                <w:t>acute illness during COVID-19 epidemic</w:t>
              </w:r>
            </w:hyperlink>
          </w:p>
        </w:tc>
      </w:tr>
      <w:tr w:rsidR="003E189D" w:rsidRPr="00E460A6" w:rsidTr="00E460A6">
        <w:tc>
          <w:tcPr>
            <w:tcW w:w="2518" w:type="dxa"/>
          </w:tcPr>
          <w:p w:rsidR="003E189D" w:rsidRPr="00E460A6" w:rsidRDefault="003E189D" w:rsidP="00E460A6">
            <w:pPr>
              <w:spacing w:after="0" w:line="240" w:lineRule="auto"/>
            </w:pPr>
            <w:r w:rsidRPr="00E460A6">
              <w:t>Give safe and effective telephone advice about contraception and abortion during Covid-19</w:t>
            </w:r>
          </w:p>
        </w:tc>
        <w:tc>
          <w:tcPr>
            <w:tcW w:w="992" w:type="dxa"/>
          </w:tcPr>
          <w:p w:rsidR="003E189D" w:rsidRPr="00E460A6" w:rsidRDefault="003E189D" w:rsidP="00E460A6">
            <w:pPr>
              <w:spacing w:after="0" w:line="240" w:lineRule="auto"/>
            </w:pPr>
          </w:p>
        </w:tc>
        <w:tc>
          <w:tcPr>
            <w:tcW w:w="6096" w:type="dxa"/>
          </w:tcPr>
          <w:p w:rsidR="003E189D" w:rsidRPr="00E460A6" w:rsidRDefault="003E189D" w:rsidP="00E460A6">
            <w:pPr>
              <w:spacing w:after="0" w:line="240" w:lineRule="auto"/>
            </w:pPr>
            <w:r w:rsidRPr="00E460A6">
              <w:t xml:space="preserve">Refer to: </w:t>
            </w:r>
            <w:hyperlink r:id="rId61" w:history="1">
              <w:r w:rsidRPr="00E460A6">
                <w:rPr>
                  <w:rStyle w:val="Hyperlink"/>
                </w:rPr>
                <w:t>FSRH Position: Essential Sexual and Reproductive Healthcare  Services during COVID-19</w:t>
              </w:r>
            </w:hyperlink>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Quick read: Red Whale GEMS-  </w:t>
            </w:r>
            <w:hyperlink r:id="rId62" w:history="1">
              <w:r w:rsidRPr="00E460A6">
                <w:rPr>
                  <w:rStyle w:val="Hyperlink"/>
                </w:rPr>
                <w:t>Remote consultations: COVID-19, contraception and abortion</w:t>
              </w:r>
            </w:hyperlink>
          </w:p>
        </w:tc>
      </w:tr>
      <w:tr w:rsidR="003E189D" w:rsidRPr="00E460A6" w:rsidTr="00E460A6">
        <w:tc>
          <w:tcPr>
            <w:tcW w:w="2518" w:type="dxa"/>
          </w:tcPr>
          <w:p w:rsidR="003E189D" w:rsidRPr="00E460A6" w:rsidRDefault="003E189D" w:rsidP="00E460A6">
            <w:pPr>
              <w:spacing w:after="0" w:line="240" w:lineRule="auto"/>
            </w:pPr>
            <w:r w:rsidRPr="00E460A6">
              <w:t>Continue to ensure effective safeguarding of children and adults during Covid-19</w:t>
            </w: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r w:rsidRPr="00E460A6">
              <w:t>Update my knowledge and skills in Safeguarding Children</w:t>
            </w:r>
          </w:p>
          <w:p w:rsidR="003E189D" w:rsidRPr="00E460A6" w:rsidRDefault="003E189D" w:rsidP="00E460A6">
            <w:pPr>
              <w:spacing w:after="0" w:line="240" w:lineRule="auto"/>
            </w:pPr>
          </w:p>
          <w:p w:rsidR="003E189D" w:rsidRPr="00E460A6" w:rsidRDefault="003E189D" w:rsidP="00E460A6">
            <w:pPr>
              <w:spacing w:after="0" w:line="240" w:lineRule="auto"/>
            </w:pPr>
            <w:r w:rsidRPr="00E460A6">
              <w:t>Update my knowledge and skills in Safeguarding Adults</w:t>
            </w:r>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Update my knowledge and skills about  Mental  Capacity </w:t>
            </w:r>
          </w:p>
        </w:tc>
        <w:tc>
          <w:tcPr>
            <w:tcW w:w="992" w:type="dxa"/>
          </w:tcPr>
          <w:p w:rsidR="003E189D" w:rsidRPr="00E460A6" w:rsidRDefault="003E189D" w:rsidP="00E460A6">
            <w:pPr>
              <w:spacing w:after="0" w:line="240" w:lineRule="auto"/>
            </w:pPr>
          </w:p>
        </w:tc>
        <w:tc>
          <w:tcPr>
            <w:tcW w:w="6096" w:type="dxa"/>
          </w:tcPr>
          <w:p w:rsidR="003E189D" w:rsidRPr="00E460A6" w:rsidRDefault="003E189D" w:rsidP="00E460A6">
            <w:pPr>
              <w:spacing w:after="0" w:line="240" w:lineRule="auto"/>
            </w:pPr>
            <w:r w:rsidRPr="00E460A6">
              <w:t>Quick read: Safeguarding children and adults in Somerset during Covid-19</w:t>
            </w:r>
          </w:p>
          <w:p w:rsidR="003E189D" w:rsidRPr="00E460A6" w:rsidRDefault="003E189D" w:rsidP="00E460A6">
            <w:pPr>
              <w:spacing w:after="0" w:line="240" w:lineRule="auto"/>
              <w:rPr>
                <w:b/>
              </w:rPr>
            </w:pPr>
            <w:hyperlink r:id="rId63" w:history="1">
              <w:r w:rsidRPr="004927CD">
                <w:rPr>
                  <w:rStyle w:val="Hyperlink"/>
                  <w:b/>
                </w:rPr>
                <w:t>Pages 24-29 Somerset Primary Care Guidance</w:t>
              </w:r>
            </w:hyperlink>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Refer to: Somerset CCG webpages- </w:t>
            </w:r>
            <w:hyperlink r:id="rId64" w:history="1">
              <w:r w:rsidRPr="00E460A6">
                <w:rPr>
                  <w:rStyle w:val="Hyperlink"/>
                </w:rPr>
                <w:t>Safeguarding children, Safeguarding Adults and Children Looked After Team</w:t>
              </w:r>
            </w:hyperlink>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Online learning: Health Education England e-Learning for Healthcare, e-LfH  - </w:t>
            </w:r>
            <w:hyperlink r:id="rId65" w:history="1">
              <w:r w:rsidRPr="00E460A6">
                <w:rPr>
                  <w:rStyle w:val="Hyperlink"/>
                </w:rPr>
                <w:t>Safeguarding Children Level 3</w:t>
              </w:r>
            </w:hyperlink>
            <w:r w:rsidRPr="00E460A6">
              <w:t xml:space="preserve"> for maintaining and updating competences</w:t>
            </w:r>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Online learning: Health Education England e-Learning for Healthcare, e-LfH  - </w:t>
            </w:r>
            <w:hyperlink r:id="rId66" w:history="1">
              <w:r w:rsidRPr="00E460A6">
                <w:rPr>
                  <w:rStyle w:val="Hyperlink"/>
                </w:rPr>
                <w:t>Safeguarding Adults Level 1</w:t>
              </w:r>
            </w:hyperlink>
            <w:r w:rsidRPr="00E460A6">
              <w:t xml:space="preserve"> </w:t>
            </w: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r w:rsidRPr="00E460A6">
              <w:t xml:space="preserve">Online learning: Health Education England e-Learning for Healthcare, e-LfH  - </w:t>
            </w:r>
            <w:hyperlink r:id="rId67" w:history="1">
              <w:r w:rsidRPr="00E460A6">
                <w:rPr>
                  <w:rStyle w:val="Hyperlink"/>
                </w:rPr>
                <w:t>Mental Capacity</w:t>
              </w:r>
            </w:hyperlink>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p w:rsidR="003E189D" w:rsidRPr="00E460A6" w:rsidRDefault="003E189D" w:rsidP="00E460A6">
            <w:pPr>
              <w:spacing w:after="0" w:line="240" w:lineRule="auto"/>
            </w:pPr>
          </w:p>
        </w:tc>
      </w:tr>
      <w:tr w:rsidR="003E189D" w:rsidRPr="00E460A6" w:rsidTr="00E460A6">
        <w:tc>
          <w:tcPr>
            <w:tcW w:w="2518" w:type="dxa"/>
          </w:tcPr>
          <w:p w:rsidR="003E189D" w:rsidRPr="00E460A6" w:rsidRDefault="003E189D" w:rsidP="00E460A6">
            <w:pPr>
              <w:spacing w:after="0" w:line="240" w:lineRule="auto"/>
            </w:pPr>
            <w:r w:rsidRPr="00E460A6">
              <w:t>Update my skills in adult resuscitation.</w:t>
            </w:r>
          </w:p>
        </w:tc>
        <w:tc>
          <w:tcPr>
            <w:tcW w:w="992" w:type="dxa"/>
          </w:tcPr>
          <w:p w:rsidR="003E189D" w:rsidRPr="00E460A6" w:rsidRDefault="003E189D" w:rsidP="00E460A6">
            <w:pPr>
              <w:spacing w:after="0" w:line="240" w:lineRule="auto"/>
              <w:rPr>
                <w:b/>
                <w:bCs/>
              </w:rPr>
            </w:pPr>
          </w:p>
        </w:tc>
        <w:tc>
          <w:tcPr>
            <w:tcW w:w="6096" w:type="dxa"/>
          </w:tcPr>
          <w:p w:rsidR="003E189D" w:rsidRPr="00E460A6" w:rsidRDefault="003E189D" w:rsidP="00E460A6">
            <w:pPr>
              <w:spacing w:after="0" w:line="240" w:lineRule="auto"/>
            </w:pPr>
            <w:r w:rsidRPr="00E460A6">
              <w:rPr>
                <w:bCs/>
              </w:rPr>
              <w:t xml:space="preserve">Online learning: </w:t>
            </w:r>
            <w:hyperlink r:id="rId68" w:history="1">
              <w:r w:rsidRPr="00E460A6">
                <w:rPr>
                  <w:rStyle w:val="Hyperlink"/>
                  <w:bCs/>
                </w:rPr>
                <w:t>Resuscitation Adult Level 2</w:t>
              </w:r>
            </w:hyperlink>
            <w:r w:rsidRPr="00E460A6">
              <w:rPr>
                <w:bCs/>
              </w:rPr>
              <w:t xml:space="preserve"> - </w:t>
            </w:r>
            <w:r w:rsidRPr="00E460A6">
              <w:t>session meets the statutory and mandatory training requirements and learning outcomes for Resuscitation Adult Level 2 in the UK Core Skills Training Framework (UK CSTF).</w:t>
            </w:r>
          </w:p>
          <w:p w:rsidR="003E189D" w:rsidRPr="00E460A6" w:rsidRDefault="003E189D" w:rsidP="00E460A6">
            <w:pPr>
              <w:spacing w:after="0" w:line="240" w:lineRule="auto"/>
            </w:pPr>
          </w:p>
        </w:tc>
      </w:tr>
      <w:tr w:rsidR="003E189D" w:rsidRPr="00E460A6" w:rsidTr="00E460A6">
        <w:tc>
          <w:tcPr>
            <w:tcW w:w="2518" w:type="dxa"/>
          </w:tcPr>
          <w:p w:rsidR="003E189D" w:rsidRPr="00E460A6" w:rsidRDefault="003E189D" w:rsidP="00E460A6">
            <w:pPr>
              <w:spacing w:after="0" w:line="240" w:lineRule="auto"/>
            </w:pPr>
            <w:r w:rsidRPr="00E460A6">
              <w:t>Assess and manage common and important non-Covid patient problems and conditions</w:t>
            </w:r>
          </w:p>
        </w:tc>
        <w:tc>
          <w:tcPr>
            <w:tcW w:w="992" w:type="dxa"/>
          </w:tcPr>
          <w:p w:rsidR="003E189D" w:rsidRPr="00E460A6" w:rsidRDefault="003E189D" w:rsidP="00E460A6">
            <w:pPr>
              <w:spacing w:after="0" w:line="240" w:lineRule="auto"/>
            </w:pPr>
          </w:p>
        </w:tc>
        <w:tc>
          <w:tcPr>
            <w:tcW w:w="6096" w:type="dxa"/>
          </w:tcPr>
          <w:p w:rsidR="003E189D" w:rsidRPr="00E460A6" w:rsidRDefault="003E189D" w:rsidP="00E460A6">
            <w:pPr>
              <w:spacing w:after="0" w:line="240" w:lineRule="auto"/>
            </w:pPr>
            <w:r w:rsidRPr="00E460A6">
              <w:rPr>
                <w:bCs/>
              </w:rPr>
              <w:t xml:space="preserve">RCGP </w:t>
            </w:r>
            <w:hyperlink r:id="rId69" w:history="1">
              <w:r w:rsidRPr="00E460A6">
                <w:rPr>
                  <w:rStyle w:val="Hyperlink"/>
                  <w:bCs/>
                </w:rPr>
                <w:t>Essential Knowledge Update</w:t>
              </w:r>
            </w:hyperlink>
            <w:r w:rsidRPr="00E460A6">
              <w:rPr>
                <w:bCs/>
              </w:rPr>
              <w:t xml:space="preserve"> online learning programme is now freely available to all GPs until 30 June 2020.  </w:t>
            </w:r>
          </w:p>
          <w:p w:rsidR="003E189D" w:rsidRPr="00E460A6" w:rsidRDefault="003E189D" w:rsidP="00E460A6">
            <w:pPr>
              <w:spacing w:after="0" w:line="240" w:lineRule="auto"/>
            </w:pPr>
          </w:p>
          <w:p w:rsidR="003E189D" w:rsidRPr="00E460A6" w:rsidRDefault="003E189D" w:rsidP="00E460A6">
            <w:pPr>
              <w:spacing w:after="0" w:line="240" w:lineRule="auto"/>
              <w:rPr>
                <w:bCs/>
              </w:rPr>
            </w:pPr>
            <w:hyperlink r:id="rId70" w:history="1">
              <w:r w:rsidRPr="00E460A6">
                <w:rPr>
                  <w:rStyle w:val="Hyperlink"/>
                </w:rPr>
                <w:t>Red Whale</w:t>
              </w:r>
            </w:hyperlink>
            <w:r w:rsidRPr="00E460A6">
              <w:t xml:space="preserve"> - Lifelong Learning for Primary Care are now giving </w:t>
            </w:r>
            <w:r w:rsidRPr="00E460A6">
              <w:rPr>
                <w:bCs/>
              </w:rPr>
              <w:t>3 months </w:t>
            </w:r>
            <w:r w:rsidRPr="00E460A6">
              <w:t>access free to all clinicians. If you are not currently a GPCPD member, follow the link and enter the activation code </w:t>
            </w:r>
            <w:r w:rsidRPr="00E460A6">
              <w:rPr>
                <w:bCs/>
              </w:rPr>
              <w:t>RWGIFT</w:t>
            </w:r>
          </w:p>
          <w:p w:rsidR="003E189D" w:rsidRPr="00E460A6" w:rsidRDefault="003E189D" w:rsidP="00E460A6">
            <w:pPr>
              <w:spacing w:after="0" w:line="240" w:lineRule="auto"/>
              <w:rPr>
                <w:bCs/>
              </w:rPr>
            </w:pPr>
          </w:p>
          <w:p w:rsidR="003E189D" w:rsidRPr="00E460A6" w:rsidRDefault="003E189D" w:rsidP="00E460A6">
            <w:pPr>
              <w:spacing w:after="0" w:line="240" w:lineRule="auto"/>
              <w:rPr>
                <w:color w:val="000000"/>
              </w:rPr>
            </w:pPr>
            <w:hyperlink r:id="rId71" w:history="1">
              <w:r w:rsidRPr="00E460A6">
                <w:rPr>
                  <w:rStyle w:val="Hyperlink"/>
                </w:rPr>
                <w:t>Fourteen Fish Covid 19 Hub</w:t>
              </w:r>
            </w:hyperlink>
            <w:r w:rsidRPr="00E460A6">
              <w:rPr>
                <w:color w:val="000000"/>
              </w:rPr>
              <w:t xml:space="preserve"> gives free access to whole GP library for all returning GPs. GPs returning under national scheme will automatically receive emails about this offer. Those returning via local scheme can obtain access via Somerset  Training Hubs </w:t>
            </w:r>
            <w:hyperlink r:id="rId72" w:history="1">
              <w:r w:rsidRPr="00E460A6">
                <w:rPr>
                  <w:rStyle w:val="Hyperlink"/>
                </w:rPr>
                <w:t>lmc.sgpet@nhs.net</w:t>
              </w:r>
            </w:hyperlink>
          </w:p>
          <w:p w:rsidR="003E189D" w:rsidRPr="00E460A6" w:rsidRDefault="003E189D" w:rsidP="00E460A6">
            <w:pPr>
              <w:spacing w:after="0" w:line="240" w:lineRule="auto"/>
              <w:rPr>
                <w:color w:val="000000"/>
              </w:rPr>
            </w:pPr>
          </w:p>
          <w:p w:rsidR="003E189D" w:rsidRPr="00E460A6" w:rsidRDefault="003E189D" w:rsidP="00E460A6">
            <w:pPr>
              <w:spacing w:after="0" w:line="240" w:lineRule="auto"/>
              <w:rPr>
                <w:bCs/>
              </w:rPr>
            </w:pPr>
          </w:p>
          <w:p w:rsidR="003E189D" w:rsidRPr="00E460A6" w:rsidRDefault="003E189D" w:rsidP="00E460A6">
            <w:pPr>
              <w:spacing w:after="0" w:line="240" w:lineRule="auto"/>
            </w:pPr>
          </w:p>
        </w:tc>
      </w:tr>
    </w:tbl>
    <w:p w:rsidR="003E189D" w:rsidRDefault="003E189D" w:rsidP="009E6E53">
      <w:bookmarkStart w:id="1" w:name="_GoBack"/>
      <w:bookmarkEnd w:id="1"/>
    </w:p>
    <w:p w:rsidR="003E189D" w:rsidRPr="007B1DFB" w:rsidRDefault="003E189D" w:rsidP="007B1DFB">
      <w:r w:rsidRPr="007B1DFB">
        <w:t>Dr Martyn Hughes and Dr Bridget Carne</w:t>
      </w:r>
      <w:r w:rsidRPr="007B1DFB">
        <w:tab/>
      </w:r>
      <w:r w:rsidRPr="007B1DFB">
        <w:tab/>
        <w:t xml:space="preserve"> Somerset Training Hub</w:t>
      </w:r>
      <w:r w:rsidRPr="007B1DFB">
        <w:tab/>
      </w:r>
      <w:r w:rsidRPr="007B1DFB">
        <w:tab/>
      </w:r>
      <w:r>
        <w:tab/>
      </w:r>
      <w:r>
        <w:tab/>
      </w:r>
      <w:r>
        <w:tab/>
      </w:r>
      <w:r w:rsidRPr="007B1DFB">
        <w:t>22.04.20</w:t>
      </w:r>
    </w:p>
    <w:p w:rsidR="003E189D" w:rsidRDefault="003E189D" w:rsidP="007B1DFB">
      <w:r w:rsidRPr="007B1DFB">
        <w:t xml:space="preserve"> </w:t>
      </w:r>
      <w:hyperlink r:id="rId73" w:history="1">
        <w:r w:rsidRPr="007B1DFB">
          <w:rPr>
            <w:rStyle w:val="Hyperlink"/>
          </w:rPr>
          <w:t>martyn.hughes@nhs.net</w:t>
        </w:r>
      </w:hyperlink>
    </w:p>
    <w:sectPr w:rsidR="003E189D" w:rsidSect="00EE0CE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89D" w:rsidRDefault="003E189D" w:rsidP="00EF0173">
      <w:pPr>
        <w:spacing w:after="0" w:line="240" w:lineRule="auto"/>
      </w:pPr>
      <w:r>
        <w:separator/>
      </w:r>
    </w:p>
  </w:endnote>
  <w:endnote w:type="continuationSeparator" w:id="0">
    <w:p w:rsidR="003E189D" w:rsidRDefault="003E189D" w:rsidP="00EF0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89D" w:rsidRDefault="003E189D" w:rsidP="00EF0173">
      <w:pPr>
        <w:spacing w:after="0" w:line="240" w:lineRule="auto"/>
      </w:pPr>
      <w:r>
        <w:separator/>
      </w:r>
    </w:p>
  </w:footnote>
  <w:footnote w:type="continuationSeparator" w:id="0">
    <w:p w:rsidR="003E189D" w:rsidRDefault="003E189D" w:rsidP="00EF01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21F7"/>
    <w:multiLevelType w:val="hybridMultilevel"/>
    <w:tmpl w:val="8378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D78"/>
    <w:rsid w:val="00002EF2"/>
    <w:rsid w:val="00013AA8"/>
    <w:rsid w:val="00015ED1"/>
    <w:rsid w:val="00052BB2"/>
    <w:rsid w:val="00054280"/>
    <w:rsid w:val="0007017E"/>
    <w:rsid w:val="0007346B"/>
    <w:rsid w:val="00074E2F"/>
    <w:rsid w:val="00083D34"/>
    <w:rsid w:val="0009108D"/>
    <w:rsid w:val="000A0399"/>
    <w:rsid w:val="000A0FAD"/>
    <w:rsid w:val="000E24DD"/>
    <w:rsid w:val="000F459F"/>
    <w:rsid w:val="0011106F"/>
    <w:rsid w:val="00111295"/>
    <w:rsid w:val="00111A7E"/>
    <w:rsid w:val="001253C6"/>
    <w:rsid w:val="00165984"/>
    <w:rsid w:val="00171CE6"/>
    <w:rsid w:val="001B6A03"/>
    <w:rsid w:val="001C1E25"/>
    <w:rsid w:val="001D284C"/>
    <w:rsid w:val="001F5792"/>
    <w:rsid w:val="002260E8"/>
    <w:rsid w:val="002333E7"/>
    <w:rsid w:val="002404A5"/>
    <w:rsid w:val="0024120D"/>
    <w:rsid w:val="00251691"/>
    <w:rsid w:val="002846EE"/>
    <w:rsid w:val="002858D5"/>
    <w:rsid w:val="00290589"/>
    <w:rsid w:val="002A1BEE"/>
    <w:rsid w:val="002A3DF4"/>
    <w:rsid w:val="002E472C"/>
    <w:rsid w:val="00303FAE"/>
    <w:rsid w:val="00310869"/>
    <w:rsid w:val="00335B28"/>
    <w:rsid w:val="00336821"/>
    <w:rsid w:val="00336D6A"/>
    <w:rsid w:val="00346B1F"/>
    <w:rsid w:val="00360A23"/>
    <w:rsid w:val="00362D78"/>
    <w:rsid w:val="00387F00"/>
    <w:rsid w:val="003E0ABF"/>
    <w:rsid w:val="003E189D"/>
    <w:rsid w:val="003E61EF"/>
    <w:rsid w:val="003F3984"/>
    <w:rsid w:val="00434741"/>
    <w:rsid w:val="00445FE1"/>
    <w:rsid w:val="00462CA0"/>
    <w:rsid w:val="004927CD"/>
    <w:rsid w:val="004928F6"/>
    <w:rsid w:val="00494734"/>
    <w:rsid w:val="0049783A"/>
    <w:rsid w:val="004B3517"/>
    <w:rsid w:val="004B6569"/>
    <w:rsid w:val="004D4DD5"/>
    <w:rsid w:val="004E07F2"/>
    <w:rsid w:val="004E3F94"/>
    <w:rsid w:val="004F18B5"/>
    <w:rsid w:val="004F2AE3"/>
    <w:rsid w:val="00534DDD"/>
    <w:rsid w:val="00562481"/>
    <w:rsid w:val="00577508"/>
    <w:rsid w:val="005A7A78"/>
    <w:rsid w:val="005F238D"/>
    <w:rsid w:val="005F3027"/>
    <w:rsid w:val="00617095"/>
    <w:rsid w:val="00637C41"/>
    <w:rsid w:val="006576A2"/>
    <w:rsid w:val="00661BDB"/>
    <w:rsid w:val="00682C2E"/>
    <w:rsid w:val="00693C69"/>
    <w:rsid w:val="006C42E5"/>
    <w:rsid w:val="0070009F"/>
    <w:rsid w:val="007037F4"/>
    <w:rsid w:val="007155E9"/>
    <w:rsid w:val="00726FFD"/>
    <w:rsid w:val="00746226"/>
    <w:rsid w:val="00751566"/>
    <w:rsid w:val="007713D4"/>
    <w:rsid w:val="00772E1C"/>
    <w:rsid w:val="007B1DFB"/>
    <w:rsid w:val="007D2C80"/>
    <w:rsid w:val="007F780D"/>
    <w:rsid w:val="00820A3B"/>
    <w:rsid w:val="00821DA0"/>
    <w:rsid w:val="00827426"/>
    <w:rsid w:val="00865721"/>
    <w:rsid w:val="008A7EE7"/>
    <w:rsid w:val="008D5DDF"/>
    <w:rsid w:val="008E25FA"/>
    <w:rsid w:val="008E27B8"/>
    <w:rsid w:val="00902BEA"/>
    <w:rsid w:val="009049E9"/>
    <w:rsid w:val="00912493"/>
    <w:rsid w:val="009425E8"/>
    <w:rsid w:val="00972382"/>
    <w:rsid w:val="00985EB5"/>
    <w:rsid w:val="009938A1"/>
    <w:rsid w:val="009A3884"/>
    <w:rsid w:val="009C508E"/>
    <w:rsid w:val="009E2CE4"/>
    <w:rsid w:val="009E6E53"/>
    <w:rsid w:val="00A305A1"/>
    <w:rsid w:val="00A50E63"/>
    <w:rsid w:val="00A63C0F"/>
    <w:rsid w:val="00A64202"/>
    <w:rsid w:val="00A96BC9"/>
    <w:rsid w:val="00AE37D2"/>
    <w:rsid w:val="00AF3A12"/>
    <w:rsid w:val="00B23978"/>
    <w:rsid w:val="00B65C16"/>
    <w:rsid w:val="00B722AC"/>
    <w:rsid w:val="00BD4502"/>
    <w:rsid w:val="00BD4B85"/>
    <w:rsid w:val="00BD5709"/>
    <w:rsid w:val="00BF7B9E"/>
    <w:rsid w:val="00C15F42"/>
    <w:rsid w:val="00C174F1"/>
    <w:rsid w:val="00C3515F"/>
    <w:rsid w:val="00C72526"/>
    <w:rsid w:val="00C76188"/>
    <w:rsid w:val="00CA147E"/>
    <w:rsid w:val="00CA3077"/>
    <w:rsid w:val="00CB6BF0"/>
    <w:rsid w:val="00CC1BD7"/>
    <w:rsid w:val="00CE0557"/>
    <w:rsid w:val="00D0213B"/>
    <w:rsid w:val="00D3784F"/>
    <w:rsid w:val="00DD7372"/>
    <w:rsid w:val="00DF6863"/>
    <w:rsid w:val="00E00E41"/>
    <w:rsid w:val="00E460A6"/>
    <w:rsid w:val="00E4660A"/>
    <w:rsid w:val="00E60015"/>
    <w:rsid w:val="00EE0CEA"/>
    <w:rsid w:val="00EE1A51"/>
    <w:rsid w:val="00EE5803"/>
    <w:rsid w:val="00EF0173"/>
    <w:rsid w:val="00F16B2C"/>
    <w:rsid w:val="00F17E2B"/>
    <w:rsid w:val="00F41E2A"/>
    <w:rsid w:val="00F42F09"/>
    <w:rsid w:val="00F615F0"/>
    <w:rsid w:val="00F668B6"/>
    <w:rsid w:val="00F7357C"/>
    <w:rsid w:val="00F81216"/>
    <w:rsid w:val="00FC191E"/>
    <w:rsid w:val="00FF1955"/>
    <w:rsid w:val="00FF267E"/>
    <w:rsid w:val="00FF2819"/>
    <w:rsid w:val="00FF510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20D"/>
    <w:pPr>
      <w:spacing w:after="200" w:line="276" w:lineRule="auto"/>
    </w:pPr>
    <w:rPr>
      <w:lang w:eastAsia="en-US"/>
    </w:rPr>
  </w:style>
  <w:style w:type="paragraph" w:styleId="Heading1">
    <w:name w:val="heading 1"/>
    <w:basedOn w:val="Normal"/>
    <w:next w:val="Normal"/>
    <w:link w:val="Heading1Char"/>
    <w:uiPriority w:val="99"/>
    <w:qFormat/>
    <w:rsid w:val="002E472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472C"/>
    <w:rPr>
      <w:rFonts w:ascii="Cambria" w:hAnsi="Cambria" w:cs="Times New Roman"/>
      <w:b/>
      <w:bCs/>
      <w:color w:val="365F91"/>
      <w:sz w:val="28"/>
      <w:szCs w:val="28"/>
    </w:rPr>
  </w:style>
  <w:style w:type="character" w:styleId="Hyperlink">
    <w:name w:val="Hyperlink"/>
    <w:basedOn w:val="DefaultParagraphFont"/>
    <w:uiPriority w:val="99"/>
    <w:rsid w:val="009E6E53"/>
    <w:rPr>
      <w:rFonts w:cs="Times New Roman"/>
      <w:color w:val="0000FF"/>
      <w:u w:val="single"/>
    </w:rPr>
  </w:style>
  <w:style w:type="table" w:styleId="TableGrid">
    <w:name w:val="Table Grid"/>
    <w:basedOn w:val="TableNormal"/>
    <w:uiPriority w:val="99"/>
    <w:rsid w:val="009E6E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C72526"/>
    <w:rPr>
      <w:rFonts w:cs="Times New Roman"/>
      <w:color w:val="800080"/>
      <w:u w:val="single"/>
    </w:rPr>
  </w:style>
  <w:style w:type="paragraph" w:styleId="ListParagraph">
    <w:name w:val="List Paragraph"/>
    <w:basedOn w:val="Normal"/>
    <w:uiPriority w:val="99"/>
    <w:qFormat/>
    <w:rsid w:val="00DD7372"/>
    <w:pPr>
      <w:ind w:left="720"/>
      <w:contextualSpacing/>
    </w:pPr>
  </w:style>
  <w:style w:type="paragraph" w:styleId="Header">
    <w:name w:val="header"/>
    <w:basedOn w:val="Normal"/>
    <w:link w:val="HeaderChar"/>
    <w:uiPriority w:val="99"/>
    <w:rsid w:val="00EF017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F0173"/>
    <w:rPr>
      <w:rFonts w:cs="Times New Roman"/>
    </w:rPr>
  </w:style>
  <w:style w:type="paragraph" w:styleId="Footer">
    <w:name w:val="footer"/>
    <w:basedOn w:val="Normal"/>
    <w:link w:val="FooterChar"/>
    <w:uiPriority w:val="99"/>
    <w:rsid w:val="00EF017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F0173"/>
    <w:rPr>
      <w:rFonts w:cs="Times New Roman"/>
    </w:rPr>
  </w:style>
  <w:style w:type="character" w:customStyle="1" w:styleId="UnresolvedMention">
    <w:name w:val="Unresolved Mention"/>
    <w:basedOn w:val="DefaultParagraphFont"/>
    <w:uiPriority w:val="99"/>
    <w:semiHidden/>
    <w:rsid w:val="005A7A78"/>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85351591">
      <w:marLeft w:val="0"/>
      <w:marRight w:val="0"/>
      <w:marTop w:val="0"/>
      <w:marBottom w:val="0"/>
      <w:divBdr>
        <w:top w:val="none" w:sz="0" w:space="0" w:color="auto"/>
        <w:left w:val="none" w:sz="0" w:space="0" w:color="auto"/>
        <w:bottom w:val="none" w:sz="0" w:space="0" w:color="auto"/>
        <w:right w:val="none" w:sz="0" w:space="0" w:color="auto"/>
      </w:divBdr>
      <w:divsChild>
        <w:div w:id="1985351634">
          <w:marLeft w:val="0"/>
          <w:marRight w:val="0"/>
          <w:marTop w:val="0"/>
          <w:marBottom w:val="0"/>
          <w:divBdr>
            <w:top w:val="none" w:sz="0" w:space="0" w:color="auto"/>
            <w:left w:val="none" w:sz="0" w:space="0" w:color="auto"/>
            <w:bottom w:val="none" w:sz="0" w:space="0" w:color="auto"/>
            <w:right w:val="none" w:sz="0" w:space="0" w:color="auto"/>
          </w:divBdr>
          <w:divsChild>
            <w:div w:id="1985351650">
              <w:marLeft w:val="0"/>
              <w:marRight w:val="0"/>
              <w:marTop w:val="0"/>
              <w:marBottom w:val="0"/>
              <w:divBdr>
                <w:top w:val="none" w:sz="0" w:space="0" w:color="auto"/>
                <w:left w:val="none" w:sz="0" w:space="0" w:color="auto"/>
                <w:bottom w:val="none" w:sz="0" w:space="0" w:color="auto"/>
                <w:right w:val="none" w:sz="0" w:space="0" w:color="auto"/>
              </w:divBdr>
              <w:divsChild>
                <w:div w:id="1985351753">
                  <w:marLeft w:val="0"/>
                  <w:marRight w:val="0"/>
                  <w:marTop w:val="0"/>
                  <w:marBottom w:val="0"/>
                  <w:divBdr>
                    <w:top w:val="none" w:sz="0" w:space="0" w:color="auto"/>
                    <w:left w:val="none" w:sz="0" w:space="0" w:color="auto"/>
                    <w:bottom w:val="none" w:sz="0" w:space="0" w:color="auto"/>
                    <w:right w:val="none" w:sz="0" w:space="0" w:color="auto"/>
                  </w:divBdr>
                  <w:divsChild>
                    <w:div w:id="1985351713">
                      <w:marLeft w:val="0"/>
                      <w:marRight w:val="0"/>
                      <w:marTop w:val="0"/>
                      <w:marBottom w:val="0"/>
                      <w:divBdr>
                        <w:top w:val="none" w:sz="0" w:space="0" w:color="auto"/>
                        <w:left w:val="none" w:sz="0" w:space="0" w:color="auto"/>
                        <w:bottom w:val="none" w:sz="0" w:space="0" w:color="auto"/>
                        <w:right w:val="none" w:sz="0" w:space="0" w:color="auto"/>
                      </w:divBdr>
                      <w:divsChild>
                        <w:div w:id="19853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351618">
      <w:marLeft w:val="0"/>
      <w:marRight w:val="0"/>
      <w:marTop w:val="0"/>
      <w:marBottom w:val="0"/>
      <w:divBdr>
        <w:top w:val="none" w:sz="0" w:space="0" w:color="auto"/>
        <w:left w:val="none" w:sz="0" w:space="0" w:color="auto"/>
        <w:bottom w:val="none" w:sz="0" w:space="0" w:color="auto"/>
        <w:right w:val="none" w:sz="0" w:space="0" w:color="auto"/>
      </w:divBdr>
      <w:divsChild>
        <w:div w:id="1985351661">
          <w:marLeft w:val="0"/>
          <w:marRight w:val="0"/>
          <w:marTop w:val="0"/>
          <w:marBottom w:val="0"/>
          <w:divBdr>
            <w:top w:val="none" w:sz="0" w:space="0" w:color="auto"/>
            <w:left w:val="none" w:sz="0" w:space="0" w:color="auto"/>
            <w:bottom w:val="none" w:sz="0" w:space="0" w:color="auto"/>
            <w:right w:val="none" w:sz="0" w:space="0" w:color="auto"/>
          </w:divBdr>
          <w:divsChild>
            <w:div w:id="1985351742">
              <w:marLeft w:val="0"/>
              <w:marRight w:val="0"/>
              <w:marTop w:val="0"/>
              <w:marBottom w:val="0"/>
              <w:divBdr>
                <w:top w:val="none" w:sz="0" w:space="0" w:color="auto"/>
                <w:left w:val="none" w:sz="0" w:space="0" w:color="auto"/>
                <w:bottom w:val="none" w:sz="0" w:space="0" w:color="auto"/>
                <w:right w:val="none" w:sz="0" w:space="0" w:color="auto"/>
              </w:divBdr>
              <w:divsChild>
                <w:div w:id="1985351718">
                  <w:marLeft w:val="0"/>
                  <w:marRight w:val="0"/>
                  <w:marTop w:val="0"/>
                  <w:marBottom w:val="0"/>
                  <w:divBdr>
                    <w:top w:val="none" w:sz="0" w:space="0" w:color="auto"/>
                    <w:left w:val="none" w:sz="0" w:space="0" w:color="auto"/>
                    <w:bottom w:val="none" w:sz="0" w:space="0" w:color="auto"/>
                    <w:right w:val="none" w:sz="0" w:space="0" w:color="auto"/>
                  </w:divBdr>
                  <w:divsChild>
                    <w:div w:id="1985351687">
                      <w:marLeft w:val="0"/>
                      <w:marRight w:val="0"/>
                      <w:marTop w:val="0"/>
                      <w:marBottom w:val="0"/>
                      <w:divBdr>
                        <w:top w:val="none" w:sz="0" w:space="0" w:color="auto"/>
                        <w:left w:val="none" w:sz="0" w:space="0" w:color="auto"/>
                        <w:bottom w:val="none" w:sz="0" w:space="0" w:color="auto"/>
                        <w:right w:val="none" w:sz="0" w:space="0" w:color="auto"/>
                      </w:divBdr>
                      <w:divsChild>
                        <w:div w:id="1985351706">
                          <w:marLeft w:val="0"/>
                          <w:marRight w:val="0"/>
                          <w:marTop w:val="0"/>
                          <w:marBottom w:val="0"/>
                          <w:divBdr>
                            <w:top w:val="none" w:sz="0" w:space="0" w:color="auto"/>
                            <w:left w:val="none" w:sz="0" w:space="0" w:color="auto"/>
                            <w:bottom w:val="none" w:sz="0" w:space="0" w:color="auto"/>
                            <w:right w:val="none" w:sz="0" w:space="0" w:color="auto"/>
                          </w:divBdr>
                          <w:divsChild>
                            <w:div w:id="1985351643">
                              <w:marLeft w:val="0"/>
                              <w:marRight w:val="0"/>
                              <w:marTop w:val="0"/>
                              <w:marBottom w:val="0"/>
                              <w:divBdr>
                                <w:top w:val="none" w:sz="0" w:space="0" w:color="auto"/>
                                <w:left w:val="single" w:sz="6" w:space="0" w:color="E5E3E3"/>
                                <w:bottom w:val="none" w:sz="0" w:space="0" w:color="auto"/>
                                <w:right w:val="none" w:sz="0" w:space="0" w:color="auto"/>
                              </w:divBdr>
                              <w:divsChild>
                                <w:div w:id="1985351600">
                                  <w:marLeft w:val="0"/>
                                  <w:marRight w:val="0"/>
                                  <w:marTop w:val="0"/>
                                  <w:marBottom w:val="0"/>
                                  <w:divBdr>
                                    <w:top w:val="none" w:sz="0" w:space="0" w:color="auto"/>
                                    <w:left w:val="none" w:sz="0" w:space="0" w:color="auto"/>
                                    <w:bottom w:val="none" w:sz="0" w:space="0" w:color="auto"/>
                                    <w:right w:val="none" w:sz="0" w:space="0" w:color="auto"/>
                                  </w:divBdr>
                                  <w:divsChild>
                                    <w:div w:id="1985351681">
                                      <w:marLeft w:val="0"/>
                                      <w:marRight w:val="0"/>
                                      <w:marTop w:val="0"/>
                                      <w:marBottom w:val="0"/>
                                      <w:divBdr>
                                        <w:top w:val="none" w:sz="0" w:space="0" w:color="auto"/>
                                        <w:left w:val="none" w:sz="0" w:space="0" w:color="auto"/>
                                        <w:bottom w:val="none" w:sz="0" w:space="0" w:color="auto"/>
                                        <w:right w:val="none" w:sz="0" w:space="0" w:color="auto"/>
                                      </w:divBdr>
                                      <w:divsChild>
                                        <w:div w:id="1985351620">
                                          <w:marLeft w:val="0"/>
                                          <w:marRight w:val="0"/>
                                          <w:marTop w:val="0"/>
                                          <w:marBottom w:val="0"/>
                                          <w:divBdr>
                                            <w:top w:val="none" w:sz="0" w:space="0" w:color="auto"/>
                                            <w:left w:val="none" w:sz="0" w:space="0" w:color="auto"/>
                                            <w:bottom w:val="none" w:sz="0" w:space="0" w:color="auto"/>
                                            <w:right w:val="none" w:sz="0" w:space="0" w:color="auto"/>
                                          </w:divBdr>
                                          <w:divsChild>
                                            <w:div w:id="1985351689">
                                              <w:marLeft w:val="0"/>
                                              <w:marRight w:val="0"/>
                                              <w:marTop w:val="0"/>
                                              <w:marBottom w:val="0"/>
                                              <w:divBdr>
                                                <w:top w:val="none" w:sz="0" w:space="0" w:color="auto"/>
                                                <w:left w:val="none" w:sz="0" w:space="0" w:color="auto"/>
                                                <w:bottom w:val="none" w:sz="0" w:space="0" w:color="auto"/>
                                                <w:right w:val="none" w:sz="0" w:space="0" w:color="auto"/>
                                              </w:divBdr>
                                              <w:divsChild>
                                                <w:div w:id="1985351767">
                                                  <w:marLeft w:val="0"/>
                                                  <w:marRight w:val="0"/>
                                                  <w:marTop w:val="0"/>
                                                  <w:marBottom w:val="0"/>
                                                  <w:divBdr>
                                                    <w:top w:val="none" w:sz="0" w:space="0" w:color="auto"/>
                                                    <w:left w:val="none" w:sz="0" w:space="0" w:color="auto"/>
                                                    <w:bottom w:val="none" w:sz="0" w:space="0" w:color="auto"/>
                                                    <w:right w:val="none" w:sz="0" w:space="0" w:color="auto"/>
                                                  </w:divBdr>
                                                  <w:divsChild>
                                                    <w:div w:id="1985351593">
                                                      <w:marLeft w:val="0"/>
                                                      <w:marRight w:val="0"/>
                                                      <w:marTop w:val="0"/>
                                                      <w:marBottom w:val="0"/>
                                                      <w:divBdr>
                                                        <w:top w:val="none" w:sz="0" w:space="0" w:color="auto"/>
                                                        <w:left w:val="none" w:sz="0" w:space="0" w:color="auto"/>
                                                        <w:bottom w:val="none" w:sz="0" w:space="0" w:color="auto"/>
                                                        <w:right w:val="none" w:sz="0" w:space="0" w:color="auto"/>
                                                      </w:divBdr>
                                                      <w:divsChild>
                                                        <w:div w:id="1985351695">
                                                          <w:marLeft w:val="480"/>
                                                          <w:marRight w:val="0"/>
                                                          <w:marTop w:val="0"/>
                                                          <w:marBottom w:val="0"/>
                                                          <w:divBdr>
                                                            <w:top w:val="none" w:sz="0" w:space="0" w:color="auto"/>
                                                            <w:left w:val="none" w:sz="0" w:space="0" w:color="auto"/>
                                                            <w:bottom w:val="none" w:sz="0" w:space="0" w:color="auto"/>
                                                            <w:right w:val="none" w:sz="0" w:space="0" w:color="auto"/>
                                                          </w:divBdr>
                                                          <w:divsChild>
                                                            <w:div w:id="1985351673">
                                                              <w:marLeft w:val="0"/>
                                                              <w:marRight w:val="0"/>
                                                              <w:marTop w:val="0"/>
                                                              <w:marBottom w:val="0"/>
                                                              <w:divBdr>
                                                                <w:top w:val="none" w:sz="0" w:space="0" w:color="auto"/>
                                                                <w:left w:val="none" w:sz="0" w:space="0" w:color="auto"/>
                                                                <w:bottom w:val="none" w:sz="0" w:space="0" w:color="auto"/>
                                                                <w:right w:val="none" w:sz="0" w:space="0" w:color="auto"/>
                                                              </w:divBdr>
                                                              <w:divsChild>
                                                                <w:div w:id="1985351670">
                                                                  <w:marLeft w:val="0"/>
                                                                  <w:marRight w:val="0"/>
                                                                  <w:marTop w:val="0"/>
                                                                  <w:marBottom w:val="0"/>
                                                                  <w:divBdr>
                                                                    <w:top w:val="none" w:sz="0" w:space="0" w:color="auto"/>
                                                                    <w:left w:val="none" w:sz="0" w:space="0" w:color="auto"/>
                                                                    <w:bottom w:val="none" w:sz="0" w:space="0" w:color="auto"/>
                                                                    <w:right w:val="none" w:sz="0" w:space="0" w:color="auto"/>
                                                                  </w:divBdr>
                                                                  <w:divsChild>
                                                                    <w:div w:id="1985351651">
                                                                      <w:marLeft w:val="0"/>
                                                                      <w:marRight w:val="0"/>
                                                                      <w:marTop w:val="0"/>
                                                                      <w:marBottom w:val="0"/>
                                                                      <w:divBdr>
                                                                        <w:top w:val="none" w:sz="0" w:space="0" w:color="auto"/>
                                                                        <w:left w:val="none" w:sz="0" w:space="0" w:color="auto"/>
                                                                        <w:bottom w:val="none" w:sz="0" w:space="0" w:color="auto"/>
                                                                        <w:right w:val="none" w:sz="0" w:space="0" w:color="auto"/>
                                                                      </w:divBdr>
                                                                      <w:divsChild>
                                                                        <w:div w:id="1985351610">
                                                                          <w:marLeft w:val="0"/>
                                                                          <w:marRight w:val="0"/>
                                                                          <w:marTop w:val="0"/>
                                                                          <w:marBottom w:val="0"/>
                                                                          <w:divBdr>
                                                                            <w:top w:val="none" w:sz="0" w:space="0" w:color="auto"/>
                                                                            <w:left w:val="none" w:sz="0" w:space="0" w:color="auto"/>
                                                                            <w:bottom w:val="none" w:sz="0" w:space="0" w:color="auto"/>
                                                                            <w:right w:val="none" w:sz="0" w:space="0" w:color="auto"/>
                                                                          </w:divBdr>
                                                                          <w:divsChild>
                                                                            <w:div w:id="1985351656">
                                                                              <w:marLeft w:val="0"/>
                                                                              <w:marRight w:val="0"/>
                                                                              <w:marTop w:val="0"/>
                                                                              <w:marBottom w:val="0"/>
                                                                              <w:divBdr>
                                                                                <w:top w:val="none" w:sz="0" w:space="0" w:color="auto"/>
                                                                                <w:left w:val="none" w:sz="0" w:space="0" w:color="auto"/>
                                                                                <w:bottom w:val="none" w:sz="0" w:space="0" w:color="auto"/>
                                                                                <w:right w:val="none" w:sz="0" w:space="0" w:color="auto"/>
                                                                              </w:divBdr>
                                                                              <w:divsChild>
                                                                                <w:div w:id="1985351588">
                                                                                  <w:marLeft w:val="0"/>
                                                                                  <w:marRight w:val="0"/>
                                                                                  <w:marTop w:val="0"/>
                                                                                  <w:marBottom w:val="0"/>
                                                                                  <w:divBdr>
                                                                                    <w:top w:val="none" w:sz="0" w:space="0" w:color="auto"/>
                                                                                    <w:left w:val="none" w:sz="0" w:space="0" w:color="auto"/>
                                                                                    <w:bottom w:val="single" w:sz="6" w:space="23" w:color="auto"/>
                                                                                    <w:right w:val="none" w:sz="0" w:space="0" w:color="auto"/>
                                                                                  </w:divBdr>
                                                                                  <w:divsChild>
                                                                                    <w:div w:id="1985351636">
                                                                                      <w:marLeft w:val="0"/>
                                                                                      <w:marRight w:val="0"/>
                                                                                      <w:marTop w:val="0"/>
                                                                                      <w:marBottom w:val="0"/>
                                                                                      <w:divBdr>
                                                                                        <w:top w:val="none" w:sz="0" w:space="0" w:color="auto"/>
                                                                                        <w:left w:val="none" w:sz="0" w:space="0" w:color="auto"/>
                                                                                        <w:bottom w:val="none" w:sz="0" w:space="0" w:color="auto"/>
                                                                                        <w:right w:val="none" w:sz="0" w:space="0" w:color="auto"/>
                                                                                      </w:divBdr>
                                                                                      <w:divsChild>
                                                                                        <w:div w:id="1985351779">
                                                                                          <w:marLeft w:val="0"/>
                                                                                          <w:marRight w:val="0"/>
                                                                                          <w:marTop w:val="0"/>
                                                                                          <w:marBottom w:val="0"/>
                                                                                          <w:divBdr>
                                                                                            <w:top w:val="none" w:sz="0" w:space="0" w:color="auto"/>
                                                                                            <w:left w:val="none" w:sz="0" w:space="0" w:color="auto"/>
                                                                                            <w:bottom w:val="none" w:sz="0" w:space="0" w:color="auto"/>
                                                                                            <w:right w:val="none" w:sz="0" w:space="0" w:color="auto"/>
                                                                                          </w:divBdr>
                                                                                          <w:divsChild>
                                                                                            <w:div w:id="1985351604">
                                                                                              <w:marLeft w:val="0"/>
                                                                                              <w:marRight w:val="0"/>
                                                                                              <w:marTop w:val="0"/>
                                                                                              <w:marBottom w:val="0"/>
                                                                                              <w:divBdr>
                                                                                                <w:top w:val="none" w:sz="0" w:space="0" w:color="auto"/>
                                                                                                <w:left w:val="none" w:sz="0" w:space="0" w:color="auto"/>
                                                                                                <w:bottom w:val="none" w:sz="0" w:space="0" w:color="auto"/>
                                                                                                <w:right w:val="none" w:sz="0" w:space="0" w:color="auto"/>
                                                                                              </w:divBdr>
                                                                                              <w:divsChild>
                                                                                                <w:div w:id="1985351693">
                                                                                                  <w:marLeft w:val="0"/>
                                                                                                  <w:marRight w:val="0"/>
                                                                                                  <w:marTop w:val="0"/>
                                                                                                  <w:marBottom w:val="0"/>
                                                                                                  <w:divBdr>
                                                                                                    <w:top w:val="none" w:sz="0" w:space="0" w:color="auto"/>
                                                                                                    <w:left w:val="none" w:sz="0" w:space="0" w:color="auto"/>
                                                                                                    <w:bottom w:val="none" w:sz="0" w:space="0" w:color="auto"/>
                                                                                                    <w:right w:val="none" w:sz="0" w:space="0" w:color="auto"/>
                                                                                                  </w:divBdr>
                                                                                                  <w:divsChild>
                                                                                                    <w:div w:id="19853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351653">
      <w:marLeft w:val="0"/>
      <w:marRight w:val="0"/>
      <w:marTop w:val="0"/>
      <w:marBottom w:val="0"/>
      <w:divBdr>
        <w:top w:val="none" w:sz="0" w:space="0" w:color="auto"/>
        <w:left w:val="none" w:sz="0" w:space="0" w:color="auto"/>
        <w:bottom w:val="none" w:sz="0" w:space="0" w:color="auto"/>
        <w:right w:val="none" w:sz="0" w:space="0" w:color="auto"/>
      </w:divBdr>
    </w:div>
    <w:div w:id="1985351654">
      <w:marLeft w:val="0"/>
      <w:marRight w:val="0"/>
      <w:marTop w:val="0"/>
      <w:marBottom w:val="0"/>
      <w:divBdr>
        <w:top w:val="none" w:sz="0" w:space="0" w:color="auto"/>
        <w:left w:val="none" w:sz="0" w:space="0" w:color="auto"/>
        <w:bottom w:val="none" w:sz="0" w:space="0" w:color="auto"/>
        <w:right w:val="none" w:sz="0" w:space="0" w:color="auto"/>
      </w:divBdr>
      <w:divsChild>
        <w:div w:id="1985351637">
          <w:marLeft w:val="0"/>
          <w:marRight w:val="0"/>
          <w:marTop w:val="0"/>
          <w:marBottom w:val="0"/>
          <w:divBdr>
            <w:top w:val="none" w:sz="0" w:space="0" w:color="auto"/>
            <w:left w:val="none" w:sz="0" w:space="0" w:color="auto"/>
            <w:bottom w:val="none" w:sz="0" w:space="0" w:color="auto"/>
            <w:right w:val="none" w:sz="0" w:space="0" w:color="auto"/>
          </w:divBdr>
          <w:divsChild>
            <w:div w:id="19853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1655">
      <w:marLeft w:val="0"/>
      <w:marRight w:val="0"/>
      <w:marTop w:val="0"/>
      <w:marBottom w:val="0"/>
      <w:divBdr>
        <w:top w:val="none" w:sz="0" w:space="0" w:color="auto"/>
        <w:left w:val="none" w:sz="0" w:space="0" w:color="auto"/>
        <w:bottom w:val="none" w:sz="0" w:space="0" w:color="auto"/>
        <w:right w:val="none" w:sz="0" w:space="0" w:color="auto"/>
      </w:divBdr>
      <w:divsChild>
        <w:div w:id="1985351676">
          <w:marLeft w:val="0"/>
          <w:marRight w:val="0"/>
          <w:marTop w:val="0"/>
          <w:marBottom w:val="0"/>
          <w:divBdr>
            <w:top w:val="none" w:sz="0" w:space="0" w:color="auto"/>
            <w:left w:val="none" w:sz="0" w:space="0" w:color="auto"/>
            <w:bottom w:val="none" w:sz="0" w:space="0" w:color="auto"/>
            <w:right w:val="none" w:sz="0" w:space="0" w:color="auto"/>
          </w:divBdr>
          <w:divsChild>
            <w:div w:id="1985351640">
              <w:marLeft w:val="0"/>
              <w:marRight w:val="0"/>
              <w:marTop w:val="0"/>
              <w:marBottom w:val="0"/>
              <w:divBdr>
                <w:top w:val="none" w:sz="0" w:space="0" w:color="auto"/>
                <w:left w:val="none" w:sz="0" w:space="0" w:color="auto"/>
                <w:bottom w:val="none" w:sz="0" w:space="0" w:color="auto"/>
                <w:right w:val="none" w:sz="0" w:space="0" w:color="auto"/>
              </w:divBdr>
              <w:divsChild>
                <w:div w:id="1985351701">
                  <w:marLeft w:val="0"/>
                  <w:marRight w:val="0"/>
                  <w:marTop w:val="0"/>
                  <w:marBottom w:val="0"/>
                  <w:divBdr>
                    <w:top w:val="none" w:sz="0" w:space="0" w:color="auto"/>
                    <w:left w:val="none" w:sz="0" w:space="0" w:color="auto"/>
                    <w:bottom w:val="none" w:sz="0" w:space="0" w:color="auto"/>
                    <w:right w:val="none" w:sz="0" w:space="0" w:color="auto"/>
                  </w:divBdr>
                  <w:divsChild>
                    <w:div w:id="1985351609">
                      <w:marLeft w:val="0"/>
                      <w:marRight w:val="0"/>
                      <w:marTop w:val="0"/>
                      <w:marBottom w:val="0"/>
                      <w:divBdr>
                        <w:top w:val="none" w:sz="0" w:space="0" w:color="auto"/>
                        <w:left w:val="none" w:sz="0" w:space="0" w:color="auto"/>
                        <w:bottom w:val="none" w:sz="0" w:space="0" w:color="auto"/>
                        <w:right w:val="none" w:sz="0" w:space="0" w:color="auto"/>
                      </w:divBdr>
                      <w:divsChild>
                        <w:div w:id="1985351711">
                          <w:marLeft w:val="0"/>
                          <w:marRight w:val="0"/>
                          <w:marTop w:val="0"/>
                          <w:marBottom w:val="0"/>
                          <w:divBdr>
                            <w:top w:val="none" w:sz="0" w:space="0" w:color="auto"/>
                            <w:left w:val="none" w:sz="0" w:space="0" w:color="auto"/>
                            <w:bottom w:val="none" w:sz="0" w:space="0" w:color="auto"/>
                            <w:right w:val="none" w:sz="0" w:space="0" w:color="auto"/>
                          </w:divBdr>
                          <w:divsChild>
                            <w:div w:id="1985351754">
                              <w:marLeft w:val="0"/>
                              <w:marRight w:val="0"/>
                              <w:marTop w:val="0"/>
                              <w:marBottom w:val="0"/>
                              <w:divBdr>
                                <w:top w:val="none" w:sz="0" w:space="0" w:color="auto"/>
                                <w:left w:val="single" w:sz="6" w:space="0" w:color="E5E3E3"/>
                                <w:bottom w:val="none" w:sz="0" w:space="0" w:color="auto"/>
                                <w:right w:val="none" w:sz="0" w:space="0" w:color="auto"/>
                              </w:divBdr>
                              <w:divsChild>
                                <w:div w:id="1985351601">
                                  <w:marLeft w:val="0"/>
                                  <w:marRight w:val="0"/>
                                  <w:marTop w:val="0"/>
                                  <w:marBottom w:val="0"/>
                                  <w:divBdr>
                                    <w:top w:val="none" w:sz="0" w:space="0" w:color="auto"/>
                                    <w:left w:val="none" w:sz="0" w:space="0" w:color="auto"/>
                                    <w:bottom w:val="none" w:sz="0" w:space="0" w:color="auto"/>
                                    <w:right w:val="none" w:sz="0" w:space="0" w:color="auto"/>
                                  </w:divBdr>
                                  <w:divsChild>
                                    <w:div w:id="1985351615">
                                      <w:marLeft w:val="0"/>
                                      <w:marRight w:val="0"/>
                                      <w:marTop w:val="0"/>
                                      <w:marBottom w:val="0"/>
                                      <w:divBdr>
                                        <w:top w:val="none" w:sz="0" w:space="0" w:color="auto"/>
                                        <w:left w:val="none" w:sz="0" w:space="0" w:color="auto"/>
                                        <w:bottom w:val="none" w:sz="0" w:space="0" w:color="auto"/>
                                        <w:right w:val="none" w:sz="0" w:space="0" w:color="auto"/>
                                      </w:divBdr>
                                      <w:divsChild>
                                        <w:div w:id="1985351669">
                                          <w:marLeft w:val="0"/>
                                          <w:marRight w:val="0"/>
                                          <w:marTop w:val="0"/>
                                          <w:marBottom w:val="0"/>
                                          <w:divBdr>
                                            <w:top w:val="none" w:sz="0" w:space="0" w:color="auto"/>
                                            <w:left w:val="none" w:sz="0" w:space="0" w:color="auto"/>
                                            <w:bottom w:val="none" w:sz="0" w:space="0" w:color="auto"/>
                                            <w:right w:val="none" w:sz="0" w:space="0" w:color="auto"/>
                                          </w:divBdr>
                                          <w:divsChild>
                                            <w:div w:id="1985351605">
                                              <w:marLeft w:val="0"/>
                                              <w:marRight w:val="0"/>
                                              <w:marTop w:val="0"/>
                                              <w:marBottom w:val="0"/>
                                              <w:divBdr>
                                                <w:top w:val="none" w:sz="0" w:space="0" w:color="auto"/>
                                                <w:left w:val="none" w:sz="0" w:space="0" w:color="auto"/>
                                                <w:bottom w:val="none" w:sz="0" w:space="0" w:color="auto"/>
                                                <w:right w:val="none" w:sz="0" w:space="0" w:color="auto"/>
                                              </w:divBdr>
                                              <w:divsChild>
                                                <w:div w:id="1985351715">
                                                  <w:marLeft w:val="0"/>
                                                  <w:marRight w:val="0"/>
                                                  <w:marTop w:val="0"/>
                                                  <w:marBottom w:val="0"/>
                                                  <w:divBdr>
                                                    <w:top w:val="none" w:sz="0" w:space="0" w:color="auto"/>
                                                    <w:left w:val="none" w:sz="0" w:space="0" w:color="auto"/>
                                                    <w:bottom w:val="none" w:sz="0" w:space="0" w:color="auto"/>
                                                    <w:right w:val="none" w:sz="0" w:space="0" w:color="auto"/>
                                                  </w:divBdr>
                                                  <w:divsChild>
                                                    <w:div w:id="1985351709">
                                                      <w:marLeft w:val="0"/>
                                                      <w:marRight w:val="0"/>
                                                      <w:marTop w:val="0"/>
                                                      <w:marBottom w:val="0"/>
                                                      <w:divBdr>
                                                        <w:top w:val="none" w:sz="0" w:space="0" w:color="auto"/>
                                                        <w:left w:val="none" w:sz="0" w:space="0" w:color="auto"/>
                                                        <w:bottom w:val="none" w:sz="0" w:space="0" w:color="auto"/>
                                                        <w:right w:val="none" w:sz="0" w:space="0" w:color="auto"/>
                                                      </w:divBdr>
                                                      <w:divsChild>
                                                        <w:div w:id="1985351747">
                                                          <w:marLeft w:val="480"/>
                                                          <w:marRight w:val="0"/>
                                                          <w:marTop w:val="0"/>
                                                          <w:marBottom w:val="0"/>
                                                          <w:divBdr>
                                                            <w:top w:val="none" w:sz="0" w:space="0" w:color="auto"/>
                                                            <w:left w:val="none" w:sz="0" w:space="0" w:color="auto"/>
                                                            <w:bottom w:val="none" w:sz="0" w:space="0" w:color="auto"/>
                                                            <w:right w:val="none" w:sz="0" w:space="0" w:color="auto"/>
                                                          </w:divBdr>
                                                          <w:divsChild>
                                                            <w:div w:id="1985351645">
                                                              <w:marLeft w:val="0"/>
                                                              <w:marRight w:val="0"/>
                                                              <w:marTop w:val="0"/>
                                                              <w:marBottom w:val="0"/>
                                                              <w:divBdr>
                                                                <w:top w:val="none" w:sz="0" w:space="0" w:color="auto"/>
                                                                <w:left w:val="none" w:sz="0" w:space="0" w:color="auto"/>
                                                                <w:bottom w:val="none" w:sz="0" w:space="0" w:color="auto"/>
                                                                <w:right w:val="none" w:sz="0" w:space="0" w:color="auto"/>
                                                              </w:divBdr>
                                                              <w:divsChild>
                                                                <w:div w:id="1985351778">
                                                                  <w:marLeft w:val="0"/>
                                                                  <w:marRight w:val="0"/>
                                                                  <w:marTop w:val="0"/>
                                                                  <w:marBottom w:val="0"/>
                                                                  <w:divBdr>
                                                                    <w:top w:val="none" w:sz="0" w:space="0" w:color="auto"/>
                                                                    <w:left w:val="none" w:sz="0" w:space="0" w:color="auto"/>
                                                                    <w:bottom w:val="none" w:sz="0" w:space="0" w:color="auto"/>
                                                                    <w:right w:val="none" w:sz="0" w:space="0" w:color="auto"/>
                                                                  </w:divBdr>
                                                                  <w:divsChild>
                                                                    <w:div w:id="1985351741">
                                                                      <w:marLeft w:val="0"/>
                                                                      <w:marRight w:val="0"/>
                                                                      <w:marTop w:val="0"/>
                                                                      <w:marBottom w:val="0"/>
                                                                      <w:divBdr>
                                                                        <w:top w:val="none" w:sz="0" w:space="0" w:color="auto"/>
                                                                        <w:left w:val="none" w:sz="0" w:space="0" w:color="auto"/>
                                                                        <w:bottom w:val="none" w:sz="0" w:space="0" w:color="auto"/>
                                                                        <w:right w:val="none" w:sz="0" w:space="0" w:color="auto"/>
                                                                      </w:divBdr>
                                                                      <w:divsChild>
                                                                        <w:div w:id="1985351611">
                                                                          <w:marLeft w:val="0"/>
                                                                          <w:marRight w:val="0"/>
                                                                          <w:marTop w:val="0"/>
                                                                          <w:marBottom w:val="0"/>
                                                                          <w:divBdr>
                                                                            <w:top w:val="none" w:sz="0" w:space="0" w:color="auto"/>
                                                                            <w:left w:val="none" w:sz="0" w:space="0" w:color="auto"/>
                                                                            <w:bottom w:val="none" w:sz="0" w:space="0" w:color="auto"/>
                                                                            <w:right w:val="none" w:sz="0" w:space="0" w:color="auto"/>
                                                                          </w:divBdr>
                                                                          <w:divsChild>
                                                                            <w:div w:id="1985351619">
                                                                              <w:marLeft w:val="0"/>
                                                                              <w:marRight w:val="0"/>
                                                                              <w:marTop w:val="0"/>
                                                                              <w:marBottom w:val="0"/>
                                                                              <w:divBdr>
                                                                                <w:top w:val="none" w:sz="0" w:space="0" w:color="auto"/>
                                                                                <w:left w:val="none" w:sz="0" w:space="0" w:color="auto"/>
                                                                                <w:bottom w:val="none" w:sz="0" w:space="0" w:color="auto"/>
                                                                                <w:right w:val="none" w:sz="0" w:space="0" w:color="auto"/>
                                                                              </w:divBdr>
                                                                              <w:divsChild>
                                                                                <w:div w:id="1985351714">
                                                                                  <w:marLeft w:val="0"/>
                                                                                  <w:marRight w:val="0"/>
                                                                                  <w:marTop w:val="0"/>
                                                                                  <w:marBottom w:val="0"/>
                                                                                  <w:divBdr>
                                                                                    <w:top w:val="none" w:sz="0" w:space="0" w:color="auto"/>
                                                                                    <w:left w:val="none" w:sz="0" w:space="0" w:color="auto"/>
                                                                                    <w:bottom w:val="single" w:sz="6" w:space="23" w:color="auto"/>
                                                                                    <w:right w:val="none" w:sz="0" w:space="0" w:color="auto"/>
                                                                                  </w:divBdr>
                                                                                  <w:divsChild>
                                                                                    <w:div w:id="1985351683">
                                                                                      <w:marLeft w:val="0"/>
                                                                                      <w:marRight w:val="0"/>
                                                                                      <w:marTop w:val="0"/>
                                                                                      <w:marBottom w:val="0"/>
                                                                                      <w:divBdr>
                                                                                        <w:top w:val="none" w:sz="0" w:space="0" w:color="auto"/>
                                                                                        <w:left w:val="none" w:sz="0" w:space="0" w:color="auto"/>
                                                                                        <w:bottom w:val="none" w:sz="0" w:space="0" w:color="auto"/>
                                                                                        <w:right w:val="none" w:sz="0" w:space="0" w:color="auto"/>
                                                                                      </w:divBdr>
                                                                                      <w:divsChild>
                                                                                        <w:div w:id="1985351707">
                                                                                          <w:marLeft w:val="0"/>
                                                                                          <w:marRight w:val="0"/>
                                                                                          <w:marTop w:val="0"/>
                                                                                          <w:marBottom w:val="0"/>
                                                                                          <w:divBdr>
                                                                                            <w:top w:val="none" w:sz="0" w:space="0" w:color="auto"/>
                                                                                            <w:left w:val="none" w:sz="0" w:space="0" w:color="auto"/>
                                                                                            <w:bottom w:val="none" w:sz="0" w:space="0" w:color="auto"/>
                                                                                            <w:right w:val="none" w:sz="0" w:space="0" w:color="auto"/>
                                                                                          </w:divBdr>
                                                                                          <w:divsChild>
                                                                                            <w:div w:id="1985351712">
                                                                                              <w:marLeft w:val="0"/>
                                                                                              <w:marRight w:val="0"/>
                                                                                              <w:marTop w:val="0"/>
                                                                                              <w:marBottom w:val="0"/>
                                                                                              <w:divBdr>
                                                                                                <w:top w:val="none" w:sz="0" w:space="0" w:color="auto"/>
                                                                                                <w:left w:val="none" w:sz="0" w:space="0" w:color="auto"/>
                                                                                                <w:bottom w:val="none" w:sz="0" w:space="0" w:color="auto"/>
                                                                                                <w:right w:val="none" w:sz="0" w:space="0" w:color="auto"/>
                                                                                              </w:divBdr>
                                                                                              <w:divsChild>
                                                                                                <w:div w:id="1985351592">
                                                                                                  <w:marLeft w:val="0"/>
                                                                                                  <w:marRight w:val="0"/>
                                                                                                  <w:marTop w:val="0"/>
                                                                                                  <w:marBottom w:val="0"/>
                                                                                                  <w:divBdr>
                                                                                                    <w:top w:val="none" w:sz="0" w:space="0" w:color="auto"/>
                                                                                                    <w:left w:val="none" w:sz="0" w:space="0" w:color="auto"/>
                                                                                                    <w:bottom w:val="none" w:sz="0" w:space="0" w:color="auto"/>
                                                                                                    <w:right w:val="none" w:sz="0" w:space="0" w:color="auto"/>
                                                                                                  </w:divBdr>
                                                                                                  <w:divsChild>
                                                                                                    <w:div w:id="19853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351697">
      <w:marLeft w:val="0"/>
      <w:marRight w:val="0"/>
      <w:marTop w:val="0"/>
      <w:marBottom w:val="0"/>
      <w:divBdr>
        <w:top w:val="none" w:sz="0" w:space="0" w:color="auto"/>
        <w:left w:val="none" w:sz="0" w:space="0" w:color="auto"/>
        <w:bottom w:val="none" w:sz="0" w:space="0" w:color="auto"/>
        <w:right w:val="none" w:sz="0" w:space="0" w:color="auto"/>
      </w:divBdr>
      <w:divsChild>
        <w:div w:id="1985351727">
          <w:marLeft w:val="0"/>
          <w:marRight w:val="0"/>
          <w:marTop w:val="0"/>
          <w:marBottom w:val="0"/>
          <w:divBdr>
            <w:top w:val="none" w:sz="0" w:space="0" w:color="auto"/>
            <w:left w:val="none" w:sz="0" w:space="0" w:color="auto"/>
            <w:bottom w:val="none" w:sz="0" w:space="0" w:color="auto"/>
            <w:right w:val="none" w:sz="0" w:space="0" w:color="auto"/>
          </w:divBdr>
          <w:divsChild>
            <w:div w:id="1985351726">
              <w:marLeft w:val="0"/>
              <w:marRight w:val="0"/>
              <w:marTop w:val="0"/>
              <w:marBottom w:val="0"/>
              <w:divBdr>
                <w:top w:val="none" w:sz="0" w:space="0" w:color="auto"/>
                <w:left w:val="none" w:sz="0" w:space="0" w:color="auto"/>
                <w:bottom w:val="none" w:sz="0" w:space="0" w:color="auto"/>
                <w:right w:val="none" w:sz="0" w:space="0" w:color="auto"/>
              </w:divBdr>
              <w:divsChild>
                <w:div w:id="1985351775">
                  <w:marLeft w:val="0"/>
                  <w:marRight w:val="0"/>
                  <w:marTop w:val="0"/>
                  <w:marBottom w:val="0"/>
                  <w:divBdr>
                    <w:top w:val="none" w:sz="0" w:space="0" w:color="auto"/>
                    <w:left w:val="none" w:sz="0" w:space="0" w:color="auto"/>
                    <w:bottom w:val="none" w:sz="0" w:space="0" w:color="auto"/>
                    <w:right w:val="none" w:sz="0" w:space="0" w:color="auto"/>
                  </w:divBdr>
                  <w:divsChild>
                    <w:div w:id="1985351616">
                      <w:marLeft w:val="0"/>
                      <w:marRight w:val="0"/>
                      <w:marTop w:val="0"/>
                      <w:marBottom w:val="0"/>
                      <w:divBdr>
                        <w:top w:val="none" w:sz="0" w:space="0" w:color="auto"/>
                        <w:left w:val="none" w:sz="0" w:space="0" w:color="auto"/>
                        <w:bottom w:val="none" w:sz="0" w:space="0" w:color="auto"/>
                        <w:right w:val="none" w:sz="0" w:space="0" w:color="auto"/>
                      </w:divBdr>
                      <w:divsChild>
                        <w:div w:id="19853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351698">
      <w:marLeft w:val="0"/>
      <w:marRight w:val="0"/>
      <w:marTop w:val="0"/>
      <w:marBottom w:val="0"/>
      <w:divBdr>
        <w:top w:val="none" w:sz="0" w:space="0" w:color="auto"/>
        <w:left w:val="none" w:sz="0" w:space="0" w:color="auto"/>
        <w:bottom w:val="none" w:sz="0" w:space="0" w:color="auto"/>
        <w:right w:val="none" w:sz="0" w:space="0" w:color="auto"/>
      </w:divBdr>
      <w:divsChild>
        <w:div w:id="1985351667">
          <w:marLeft w:val="0"/>
          <w:marRight w:val="0"/>
          <w:marTop w:val="0"/>
          <w:marBottom w:val="0"/>
          <w:divBdr>
            <w:top w:val="none" w:sz="0" w:space="0" w:color="auto"/>
            <w:left w:val="none" w:sz="0" w:space="0" w:color="auto"/>
            <w:bottom w:val="none" w:sz="0" w:space="0" w:color="auto"/>
            <w:right w:val="none" w:sz="0" w:space="0" w:color="auto"/>
          </w:divBdr>
          <w:divsChild>
            <w:div w:id="1985351594">
              <w:marLeft w:val="0"/>
              <w:marRight w:val="0"/>
              <w:marTop w:val="0"/>
              <w:marBottom w:val="0"/>
              <w:divBdr>
                <w:top w:val="none" w:sz="0" w:space="0" w:color="auto"/>
                <w:left w:val="none" w:sz="0" w:space="0" w:color="auto"/>
                <w:bottom w:val="none" w:sz="0" w:space="0" w:color="auto"/>
                <w:right w:val="none" w:sz="0" w:space="0" w:color="auto"/>
              </w:divBdr>
              <w:divsChild>
                <w:div w:id="1985351692">
                  <w:marLeft w:val="0"/>
                  <w:marRight w:val="0"/>
                  <w:marTop w:val="0"/>
                  <w:marBottom w:val="0"/>
                  <w:divBdr>
                    <w:top w:val="none" w:sz="0" w:space="0" w:color="auto"/>
                    <w:left w:val="none" w:sz="0" w:space="0" w:color="auto"/>
                    <w:bottom w:val="none" w:sz="0" w:space="0" w:color="auto"/>
                    <w:right w:val="none" w:sz="0" w:space="0" w:color="auto"/>
                  </w:divBdr>
                  <w:divsChild>
                    <w:div w:id="1985351603">
                      <w:marLeft w:val="0"/>
                      <w:marRight w:val="0"/>
                      <w:marTop w:val="0"/>
                      <w:marBottom w:val="0"/>
                      <w:divBdr>
                        <w:top w:val="none" w:sz="0" w:space="0" w:color="auto"/>
                        <w:left w:val="none" w:sz="0" w:space="0" w:color="auto"/>
                        <w:bottom w:val="none" w:sz="0" w:space="0" w:color="auto"/>
                        <w:right w:val="none" w:sz="0" w:space="0" w:color="auto"/>
                      </w:divBdr>
                      <w:divsChild>
                        <w:div w:id="1985351608">
                          <w:marLeft w:val="0"/>
                          <w:marRight w:val="0"/>
                          <w:marTop w:val="0"/>
                          <w:marBottom w:val="0"/>
                          <w:divBdr>
                            <w:top w:val="none" w:sz="0" w:space="0" w:color="auto"/>
                            <w:left w:val="none" w:sz="0" w:space="0" w:color="auto"/>
                            <w:bottom w:val="none" w:sz="0" w:space="0" w:color="auto"/>
                            <w:right w:val="none" w:sz="0" w:space="0" w:color="auto"/>
                          </w:divBdr>
                          <w:divsChild>
                            <w:div w:id="1985351606">
                              <w:marLeft w:val="0"/>
                              <w:marRight w:val="0"/>
                              <w:marTop w:val="0"/>
                              <w:marBottom w:val="0"/>
                              <w:divBdr>
                                <w:top w:val="none" w:sz="0" w:space="0" w:color="auto"/>
                                <w:left w:val="none" w:sz="0" w:space="0" w:color="auto"/>
                                <w:bottom w:val="none" w:sz="0" w:space="0" w:color="auto"/>
                                <w:right w:val="none" w:sz="0" w:space="0" w:color="auto"/>
                              </w:divBdr>
                              <w:divsChild>
                                <w:div w:id="19853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351710">
      <w:marLeft w:val="0"/>
      <w:marRight w:val="0"/>
      <w:marTop w:val="0"/>
      <w:marBottom w:val="0"/>
      <w:divBdr>
        <w:top w:val="none" w:sz="0" w:space="0" w:color="auto"/>
        <w:left w:val="none" w:sz="0" w:space="0" w:color="auto"/>
        <w:bottom w:val="none" w:sz="0" w:space="0" w:color="auto"/>
        <w:right w:val="none" w:sz="0" w:space="0" w:color="auto"/>
      </w:divBdr>
    </w:div>
    <w:div w:id="1985351728">
      <w:marLeft w:val="0"/>
      <w:marRight w:val="0"/>
      <w:marTop w:val="0"/>
      <w:marBottom w:val="0"/>
      <w:divBdr>
        <w:top w:val="none" w:sz="0" w:space="0" w:color="auto"/>
        <w:left w:val="none" w:sz="0" w:space="0" w:color="auto"/>
        <w:bottom w:val="none" w:sz="0" w:space="0" w:color="auto"/>
        <w:right w:val="none" w:sz="0" w:space="0" w:color="auto"/>
      </w:divBdr>
      <w:divsChild>
        <w:div w:id="1985351660">
          <w:marLeft w:val="0"/>
          <w:marRight w:val="0"/>
          <w:marTop w:val="0"/>
          <w:marBottom w:val="0"/>
          <w:divBdr>
            <w:top w:val="none" w:sz="0" w:space="0" w:color="auto"/>
            <w:left w:val="none" w:sz="0" w:space="0" w:color="auto"/>
            <w:bottom w:val="none" w:sz="0" w:space="0" w:color="auto"/>
            <w:right w:val="none" w:sz="0" w:space="0" w:color="auto"/>
          </w:divBdr>
          <w:divsChild>
            <w:div w:id="1985351761">
              <w:marLeft w:val="0"/>
              <w:marRight w:val="0"/>
              <w:marTop w:val="0"/>
              <w:marBottom w:val="0"/>
              <w:divBdr>
                <w:top w:val="none" w:sz="0" w:space="0" w:color="auto"/>
                <w:left w:val="none" w:sz="0" w:space="0" w:color="auto"/>
                <w:bottom w:val="none" w:sz="0" w:space="0" w:color="auto"/>
                <w:right w:val="none" w:sz="0" w:space="0" w:color="auto"/>
              </w:divBdr>
              <w:divsChild>
                <w:div w:id="1985351722">
                  <w:marLeft w:val="0"/>
                  <w:marRight w:val="0"/>
                  <w:marTop w:val="0"/>
                  <w:marBottom w:val="0"/>
                  <w:divBdr>
                    <w:top w:val="none" w:sz="0" w:space="0" w:color="auto"/>
                    <w:left w:val="none" w:sz="0" w:space="0" w:color="auto"/>
                    <w:bottom w:val="none" w:sz="0" w:space="0" w:color="auto"/>
                    <w:right w:val="none" w:sz="0" w:space="0" w:color="auto"/>
                  </w:divBdr>
                  <w:divsChild>
                    <w:div w:id="1985351613">
                      <w:marLeft w:val="0"/>
                      <w:marRight w:val="0"/>
                      <w:marTop w:val="0"/>
                      <w:marBottom w:val="0"/>
                      <w:divBdr>
                        <w:top w:val="none" w:sz="0" w:space="0" w:color="auto"/>
                        <w:left w:val="none" w:sz="0" w:space="0" w:color="auto"/>
                        <w:bottom w:val="none" w:sz="0" w:space="0" w:color="auto"/>
                        <w:right w:val="none" w:sz="0" w:space="0" w:color="auto"/>
                      </w:divBdr>
                      <w:divsChild>
                        <w:div w:id="1985351763">
                          <w:marLeft w:val="0"/>
                          <w:marRight w:val="0"/>
                          <w:marTop w:val="0"/>
                          <w:marBottom w:val="0"/>
                          <w:divBdr>
                            <w:top w:val="none" w:sz="0" w:space="0" w:color="auto"/>
                            <w:left w:val="none" w:sz="0" w:space="0" w:color="auto"/>
                            <w:bottom w:val="none" w:sz="0" w:space="0" w:color="auto"/>
                            <w:right w:val="none" w:sz="0" w:space="0" w:color="auto"/>
                          </w:divBdr>
                          <w:divsChild>
                            <w:div w:id="1985351627">
                              <w:marLeft w:val="0"/>
                              <w:marRight w:val="0"/>
                              <w:marTop w:val="0"/>
                              <w:marBottom w:val="0"/>
                              <w:divBdr>
                                <w:top w:val="none" w:sz="0" w:space="0" w:color="auto"/>
                                <w:left w:val="none" w:sz="0" w:space="0" w:color="auto"/>
                                <w:bottom w:val="none" w:sz="0" w:space="0" w:color="auto"/>
                                <w:right w:val="none" w:sz="0" w:space="0" w:color="auto"/>
                              </w:divBdr>
                              <w:divsChild>
                                <w:div w:id="1985351630">
                                  <w:marLeft w:val="0"/>
                                  <w:marRight w:val="0"/>
                                  <w:marTop w:val="0"/>
                                  <w:marBottom w:val="0"/>
                                  <w:divBdr>
                                    <w:top w:val="none" w:sz="0" w:space="0" w:color="auto"/>
                                    <w:left w:val="none" w:sz="0" w:space="0" w:color="auto"/>
                                    <w:bottom w:val="none" w:sz="0" w:space="0" w:color="auto"/>
                                    <w:right w:val="none" w:sz="0" w:space="0" w:color="auto"/>
                                  </w:divBdr>
                                  <w:divsChild>
                                    <w:div w:id="1985351599">
                                      <w:marLeft w:val="0"/>
                                      <w:marRight w:val="0"/>
                                      <w:marTop w:val="0"/>
                                      <w:marBottom w:val="0"/>
                                      <w:divBdr>
                                        <w:top w:val="none" w:sz="0" w:space="0" w:color="auto"/>
                                        <w:left w:val="none" w:sz="0" w:space="0" w:color="auto"/>
                                        <w:bottom w:val="none" w:sz="0" w:space="0" w:color="auto"/>
                                        <w:right w:val="none" w:sz="0" w:space="0" w:color="auto"/>
                                      </w:divBdr>
                                    </w:div>
                                  </w:divsChild>
                                </w:div>
                                <w:div w:id="19853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351729">
      <w:marLeft w:val="0"/>
      <w:marRight w:val="0"/>
      <w:marTop w:val="0"/>
      <w:marBottom w:val="0"/>
      <w:divBdr>
        <w:top w:val="none" w:sz="0" w:space="0" w:color="auto"/>
        <w:left w:val="none" w:sz="0" w:space="0" w:color="auto"/>
        <w:bottom w:val="none" w:sz="0" w:space="0" w:color="auto"/>
        <w:right w:val="none" w:sz="0" w:space="0" w:color="auto"/>
      </w:divBdr>
      <w:divsChild>
        <w:div w:id="1985351780">
          <w:marLeft w:val="0"/>
          <w:marRight w:val="0"/>
          <w:marTop w:val="0"/>
          <w:marBottom w:val="0"/>
          <w:divBdr>
            <w:top w:val="none" w:sz="0" w:space="0" w:color="auto"/>
            <w:left w:val="none" w:sz="0" w:space="0" w:color="auto"/>
            <w:bottom w:val="none" w:sz="0" w:space="0" w:color="auto"/>
            <w:right w:val="none" w:sz="0" w:space="0" w:color="auto"/>
          </w:divBdr>
          <w:divsChild>
            <w:div w:id="1985351674">
              <w:marLeft w:val="0"/>
              <w:marRight w:val="0"/>
              <w:marTop w:val="0"/>
              <w:marBottom w:val="0"/>
              <w:divBdr>
                <w:top w:val="none" w:sz="0" w:space="0" w:color="auto"/>
                <w:left w:val="none" w:sz="0" w:space="0" w:color="auto"/>
                <w:bottom w:val="none" w:sz="0" w:space="0" w:color="auto"/>
                <w:right w:val="none" w:sz="0" w:space="0" w:color="auto"/>
              </w:divBdr>
              <w:divsChild>
                <w:div w:id="1985351648">
                  <w:marLeft w:val="0"/>
                  <w:marRight w:val="0"/>
                  <w:marTop w:val="0"/>
                  <w:marBottom w:val="0"/>
                  <w:divBdr>
                    <w:top w:val="none" w:sz="0" w:space="0" w:color="auto"/>
                    <w:left w:val="none" w:sz="0" w:space="0" w:color="auto"/>
                    <w:bottom w:val="none" w:sz="0" w:space="0" w:color="auto"/>
                    <w:right w:val="none" w:sz="0" w:space="0" w:color="auto"/>
                  </w:divBdr>
                  <w:divsChild>
                    <w:div w:id="1985351751">
                      <w:marLeft w:val="0"/>
                      <w:marRight w:val="0"/>
                      <w:marTop w:val="0"/>
                      <w:marBottom w:val="0"/>
                      <w:divBdr>
                        <w:top w:val="none" w:sz="0" w:space="0" w:color="auto"/>
                        <w:left w:val="none" w:sz="0" w:space="0" w:color="auto"/>
                        <w:bottom w:val="none" w:sz="0" w:space="0" w:color="auto"/>
                        <w:right w:val="none" w:sz="0" w:space="0" w:color="auto"/>
                      </w:divBdr>
                      <w:divsChild>
                        <w:div w:id="1985351776">
                          <w:marLeft w:val="0"/>
                          <w:marRight w:val="0"/>
                          <w:marTop w:val="0"/>
                          <w:marBottom w:val="0"/>
                          <w:divBdr>
                            <w:top w:val="none" w:sz="0" w:space="0" w:color="auto"/>
                            <w:left w:val="none" w:sz="0" w:space="0" w:color="auto"/>
                            <w:bottom w:val="none" w:sz="0" w:space="0" w:color="auto"/>
                            <w:right w:val="none" w:sz="0" w:space="0" w:color="auto"/>
                          </w:divBdr>
                          <w:divsChild>
                            <w:div w:id="1985351614">
                              <w:marLeft w:val="0"/>
                              <w:marRight w:val="0"/>
                              <w:marTop w:val="0"/>
                              <w:marBottom w:val="0"/>
                              <w:divBdr>
                                <w:top w:val="none" w:sz="0" w:space="0" w:color="auto"/>
                                <w:left w:val="single" w:sz="6" w:space="0" w:color="E5E3E3"/>
                                <w:bottom w:val="none" w:sz="0" w:space="0" w:color="auto"/>
                                <w:right w:val="none" w:sz="0" w:space="0" w:color="auto"/>
                              </w:divBdr>
                              <w:divsChild>
                                <w:div w:id="1985351721">
                                  <w:marLeft w:val="0"/>
                                  <w:marRight w:val="0"/>
                                  <w:marTop w:val="0"/>
                                  <w:marBottom w:val="0"/>
                                  <w:divBdr>
                                    <w:top w:val="none" w:sz="0" w:space="0" w:color="auto"/>
                                    <w:left w:val="none" w:sz="0" w:space="0" w:color="auto"/>
                                    <w:bottom w:val="none" w:sz="0" w:space="0" w:color="auto"/>
                                    <w:right w:val="none" w:sz="0" w:space="0" w:color="auto"/>
                                  </w:divBdr>
                                  <w:divsChild>
                                    <w:div w:id="1985351783">
                                      <w:marLeft w:val="0"/>
                                      <w:marRight w:val="0"/>
                                      <w:marTop w:val="0"/>
                                      <w:marBottom w:val="0"/>
                                      <w:divBdr>
                                        <w:top w:val="none" w:sz="0" w:space="0" w:color="auto"/>
                                        <w:left w:val="none" w:sz="0" w:space="0" w:color="auto"/>
                                        <w:bottom w:val="none" w:sz="0" w:space="0" w:color="auto"/>
                                        <w:right w:val="none" w:sz="0" w:space="0" w:color="auto"/>
                                      </w:divBdr>
                                      <w:divsChild>
                                        <w:div w:id="1985351602">
                                          <w:marLeft w:val="0"/>
                                          <w:marRight w:val="0"/>
                                          <w:marTop w:val="0"/>
                                          <w:marBottom w:val="0"/>
                                          <w:divBdr>
                                            <w:top w:val="none" w:sz="0" w:space="0" w:color="auto"/>
                                            <w:left w:val="none" w:sz="0" w:space="0" w:color="auto"/>
                                            <w:bottom w:val="none" w:sz="0" w:space="0" w:color="auto"/>
                                            <w:right w:val="none" w:sz="0" w:space="0" w:color="auto"/>
                                          </w:divBdr>
                                          <w:divsChild>
                                            <w:div w:id="1985351699">
                                              <w:marLeft w:val="0"/>
                                              <w:marRight w:val="0"/>
                                              <w:marTop w:val="0"/>
                                              <w:marBottom w:val="0"/>
                                              <w:divBdr>
                                                <w:top w:val="none" w:sz="0" w:space="0" w:color="auto"/>
                                                <w:left w:val="none" w:sz="0" w:space="0" w:color="auto"/>
                                                <w:bottom w:val="none" w:sz="0" w:space="0" w:color="auto"/>
                                                <w:right w:val="none" w:sz="0" w:space="0" w:color="auto"/>
                                              </w:divBdr>
                                              <w:divsChild>
                                                <w:div w:id="1985351635">
                                                  <w:marLeft w:val="0"/>
                                                  <w:marRight w:val="0"/>
                                                  <w:marTop w:val="0"/>
                                                  <w:marBottom w:val="0"/>
                                                  <w:divBdr>
                                                    <w:top w:val="none" w:sz="0" w:space="0" w:color="auto"/>
                                                    <w:left w:val="none" w:sz="0" w:space="0" w:color="auto"/>
                                                    <w:bottom w:val="none" w:sz="0" w:space="0" w:color="auto"/>
                                                    <w:right w:val="none" w:sz="0" w:space="0" w:color="auto"/>
                                                  </w:divBdr>
                                                  <w:divsChild>
                                                    <w:div w:id="1985351638">
                                                      <w:marLeft w:val="0"/>
                                                      <w:marRight w:val="0"/>
                                                      <w:marTop w:val="0"/>
                                                      <w:marBottom w:val="0"/>
                                                      <w:divBdr>
                                                        <w:top w:val="none" w:sz="0" w:space="0" w:color="auto"/>
                                                        <w:left w:val="none" w:sz="0" w:space="0" w:color="auto"/>
                                                        <w:bottom w:val="none" w:sz="0" w:space="0" w:color="auto"/>
                                                        <w:right w:val="none" w:sz="0" w:space="0" w:color="auto"/>
                                                      </w:divBdr>
                                                      <w:divsChild>
                                                        <w:div w:id="1985351702">
                                                          <w:marLeft w:val="480"/>
                                                          <w:marRight w:val="0"/>
                                                          <w:marTop w:val="0"/>
                                                          <w:marBottom w:val="0"/>
                                                          <w:divBdr>
                                                            <w:top w:val="none" w:sz="0" w:space="0" w:color="auto"/>
                                                            <w:left w:val="none" w:sz="0" w:space="0" w:color="auto"/>
                                                            <w:bottom w:val="none" w:sz="0" w:space="0" w:color="auto"/>
                                                            <w:right w:val="none" w:sz="0" w:space="0" w:color="auto"/>
                                                          </w:divBdr>
                                                          <w:divsChild>
                                                            <w:div w:id="1985351731">
                                                              <w:marLeft w:val="0"/>
                                                              <w:marRight w:val="0"/>
                                                              <w:marTop w:val="0"/>
                                                              <w:marBottom w:val="0"/>
                                                              <w:divBdr>
                                                                <w:top w:val="none" w:sz="0" w:space="0" w:color="auto"/>
                                                                <w:left w:val="none" w:sz="0" w:space="0" w:color="auto"/>
                                                                <w:bottom w:val="none" w:sz="0" w:space="0" w:color="auto"/>
                                                                <w:right w:val="none" w:sz="0" w:space="0" w:color="auto"/>
                                                              </w:divBdr>
                                                              <w:divsChild>
                                                                <w:div w:id="1985351717">
                                                                  <w:marLeft w:val="0"/>
                                                                  <w:marRight w:val="0"/>
                                                                  <w:marTop w:val="0"/>
                                                                  <w:marBottom w:val="0"/>
                                                                  <w:divBdr>
                                                                    <w:top w:val="none" w:sz="0" w:space="0" w:color="auto"/>
                                                                    <w:left w:val="none" w:sz="0" w:space="0" w:color="auto"/>
                                                                    <w:bottom w:val="none" w:sz="0" w:space="0" w:color="auto"/>
                                                                    <w:right w:val="none" w:sz="0" w:space="0" w:color="auto"/>
                                                                  </w:divBdr>
                                                                  <w:divsChild>
                                                                    <w:div w:id="1985351675">
                                                                      <w:marLeft w:val="0"/>
                                                                      <w:marRight w:val="0"/>
                                                                      <w:marTop w:val="0"/>
                                                                      <w:marBottom w:val="0"/>
                                                                      <w:divBdr>
                                                                        <w:top w:val="none" w:sz="0" w:space="0" w:color="auto"/>
                                                                        <w:left w:val="none" w:sz="0" w:space="0" w:color="auto"/>
                                                                        <w:bottom w:val="none" w:sz="0" w:space="0" w:color="auto"/>
                                                                        <w:right w:val="none" w:sz="0" w:space="0" w:color="auto"/>
                                                                      </w:divBdr>
                                                                      <w:divsChild>
                                                                        <w:div w:id="1985351734">
                                                                          <w:marLeft w:val="0"/>
                                                                          <w:marRight w:val="0"/>
                                                                          <w:marTop w:val="0"/>
                                                                          <w:marBottom w:val="0"/>
                                                                          <w:divBdr>
                                                                            <w:top w:val="none" w:sz="0" w:space="0" w:color="auto"/>
                                                                            <w:left w:val="none" w:sz="0" w:space="0" w:color="auto"/>
                                                                            <w:bottom w:val="none" w:sz="0" w:space="0" w:color="auto"/>
                                                                            <w:right w:val="none" w:sz="0" w:space="0" w:color="auto"/>
                                                                          </w:divBdr>
                                                                          <w:divsChild>
                                                                            <w:div w:id="1985351781">
                                                                              <w:marLeft w:val="0"/>
                                                                              <w:marRight w:val="0"/>
                                                                              <w:marTop w:val="0"/>
                                                                              <w:marBottom w:val="0"/>
                                                                              <w:divBdr>
                                                                                <w:top w:val="none" w:sz="0" w:space="0" w:color="auto"/>
                                                                                <w:left w:val="none" w:sz="0" w:space="0" w:color="auto"/>
                                                                                <w:bottom w:val="none" w:sz="0" w:space="0" w:color="auto"/>
                                                                                <w:right w:val="none" w:sz="0" w:space="0" w:color="auto"/>
                                                                              </w:divBdr>
                                                                              <w:divsChild>
                                                                                <w:div w:id="1985351641">
                                                                                  <w:marLeft w:val="0"/>
                                                                                  <w:marRight w:val="0"/>
                                                                                  <w:marTop w:val="0"/>
                                                                                  <w:marBottom w:val="0"/>
                                                                                  <w:divBdr>
                                                                                    <w:top w:val="none" w:sz="0" w:space="0" w:color="auto"/>
                                                                                    <w:left w:val="none" w:sz="0" w:space="0" w:color="auto"/>
                                                                                    <w:bottom w:val="single" w:sz="6" w:space="23" w:color="auto"/>
                                                                                    <w:right w:val="none" w:sz="0" w:space="0" w:color="auto"/>
                                                                                  </w:divBdr>
                                                                                  <w:divsChild>
                                                                                    <w:div w:id="1985351597">
                                                                                      <w:marLeft w:val="0"/>
                                                                                      <w:marRight w:val="0"/>
                                                                                      <w:marTop w:val="0"/>
                                                                                      <w:marBottom w:val="0"/>
                                                                                      <w:divBdr>
                                                                                        <w:top w:val="none" w:sz="0" w:space="0" w:color="auto"/>
                                                                                        <w:left w:val="none" w:sz="0" w:space="0" w:color="auto"/>
                                                                                        <w:bottom w:val="none" w:sz="0" w:space="0" w:color="auto"/>
                                                                                        <w:right w:val="none" w:sz="0" w:space="0" w:color="auto"/>
                                                                                      </w:divBdr>
                                                                                      <w:divsChild>
                                                                                        <w:div w:id="1985351696">
                                                                                          <w:marLeft w:val="0"/>
                                                                                          <w:marRight w:val="0"/>
                                                                                          <w:marTop w:val="0"/>
                                                                                          <w:marBottom w:val="0"/>
                                                                                          <w:divBdr>
                                                                                            <w:top w:val="none" w:sz="0" w:space="0" w:color="auto"/>
                                                                                            <w:left w:val="none" w:sz="0" w:space="0" w:color="auto"/>
                                                                                            <w:bottom w:val="none" w:sz="0" w:space="0" w:color="auto"/>
                                                                                            <w:right w:val="none" w:sz="0" w:space="0" w:color="auto"/>
                                                                                          </w:divBdr>
                                                                                          <w:divsChild>
                                                                                            <w:div w:id="1985351769">
                                                                                              <w:marLeft w:val="0"/>
                                                                                              <w:marRight w:val="0"/>
                                                                                              <w:marTop w:val="0"/>
                                                                                              <w:marBottom w:val="0"/>
                                                                                              <w:divBdr>
                                                                                                <w:top w:val="none" w:sz="0" w:space="0" w:color="auto"/>
                                                                                                <w:left w:val="none" w:sz="0" w:space="0" w:color="auto"/>
                                                                                                <w:bottom w:val="none" w:sz="0" w:space="0" w:color="auto"/>
                                                                                                <w:right w:val="none" w:sz="0" w:space="0" w:color="auto"/>
                                                                                              </w:divBdr>
                                                                                              <w:divsChild>
                                                                                                <w:div w:id="1985351639">
                                                                                                  <w:marLeft w:val="0"/>
                                                                                                  <w:marRight w:val="0"/>
                                                                                                  <w:marTop w:val="0"/>
                                                                                                  <w:marBottom w:val="0"/>
                                                                                                  <w:divBdr>
                                                                                                    <w:top w:val="none" w:sz="0" w:space="0" w:color="auto"/>
                                                                                                    <w:left w:val="none" w:sz="0" w:space="0" w:color="auto"/>
                                                                                                    <w:bottom w:val="none" w:sz="0" w:space="0" w:color="auto"/>
                                                                                                    <w:right w:val="none" w:sz="0" w:space="0" w:color="auto"/>
                                                                                                  </w:divBdr>
                                                                                                  <w:divsChild>
                                                                                                    <w:div w:id="19853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351735">
      <w:marLeft w:val="0"/>
      <w:marRight w:val="0"/>
      <w:marTop w:val="0"/>
      <w:marBottom w:val="0"/>
      <w:divBdr>
        <w:top w:val="none" w:sz="0" w:space="0" w:color="auto"/>
        <w:left w:val="none" w:sz="0" w:space="0" w:color="auto"/>
        <w:bottom w:val="none" w:sz="0" w:space="0" w:color="auto"/>
        <w:right w:val="none" w:sz="0" w:space="0" w:color="auto"/>
      </w:divBdr>
    </w:div>
    <w:div w:id="1985351748">
      <w:marLeft w:val="0"/>
      <w:marRight w:val="0"/>
      <w:marTop w:val="0"/>
      <w:marBottom w:val="0"/>
      <w:divBdr>
        <w:top w:val="none" w:sz="0" w:space="0" w:color="auto"/>
        <w:left w:val="none" w:sz="0" w:space="0" w:color="auto"/>
        <w:bottom w:val="none" w:sz="0" w:space="0" w:color="auto"/>
        <w:right w:val="none" w:sz="0" w:space="0" w:color="auto"/>
      </w:divBdr>
      <w:divsChild>
        <w:div w:id="1985351624">
          <w:marLeft w:val="0"/>
          <w:marRight w:val="0"/>
          <w:marTop w:val="0"/>
          <w:marBottom w:val="0"/>
          <w:divBdr>
            <w:top w:val="none" w:sz="0" w:space="0" w:color="auto"/>
            <w:left w:val="none" w:sz="0" w:space="0" w:color="auto"/>
            <w:bottom w:val="none" w:sz="0" w:space="0" w:color="auto"/>
            <w:right w:val="none" w:sz="0" w:space="0" w:color="auto"/>
          </w:divBdr>
          <w:divsChild>
            <w:div w:id="1985351623">
              <w:marLeft w:val="0"/>
              <w:marRight w:val="0"/>
              <w:marTop w:val="0"/>
              <w:marBottom w:val="0"/>
              <w:divBdr>
                <w:top w:val="none" w:sz="0" w:space="0" w:color="auto"/>
                <w:left w:val="none" w:sz="0" w:space="0" w:color="auto"/>
                <w:bottom w:val="none" w:sz="0" w:space="0" w:color="auto"/>
                <w:right w:val="none" w:sz="0" w:space="0" w:color="auto"/>
              </w:divBdr>
              <w:divsChild>
                <w:div w:id="1985351595">
                  <w:marLeft w:val="0"/>
                  <w:marRight w:val="0"/>
                  <w:marTop w:val="0"/>
                  <w:marBottom w:val="0"/>
                  <w:divBdr>
                    <w:top w:val="none" w:sz="0" w:space="0" w:color="auto"/>
                    <w:left w:val="none" w:sz="0" w:space="0" w:color="auto"/>
                    <w:bottom w:val="none" w:sz="0" w:space="0" w:color="auto"/>
                    <w:right w:val="none" w:sz="0" w:space="0" w:color="auto"/>
                  </w:divBdr>
                  <w:divsChild>
                    <w:div w:id="1985351777">
                      <w:marLeft w:val="0"/>
                      <w:marRight w:val="0"/>
                      <w:marTop w:val="0"/>
                      <w:marBottom w:val="0"/>
                      <w:divBdr>
                        <w:top w:val="none" w:sz="0" w:space="0" w:color="auto"/>
                        <w:left w:val="none" w:sz="0" w:space="0" w:color="auto"/>
                        <w:bottom w:val="none" w:sz="0" w:space="0" w:color="auto"/>
                        <w:right w:val="none" w:sz="0" w:space="0" w:color="auto"/>
                      </w:divBdr>
                      <w:divsChild>
                        <w:div w:id="1985351589">
                          <w:marLeft w:val="0"/>
                          <w:marRight w:val="0"/>
                          <w:marTop w:val="0"/>
                          <w:marBottom w:val="0"/>
                          <w:divBdr>
                            <w:top w:val="none" w:sz="0" w:space="0" w:color="auto"/>
                            <w:left w:val="none" w:sz="0" w:space="0" w:color="auto"/>
                            <w:bottom w:val="none" w:sz="0" w:space="0" w:color="auto"/>
                            <w:right w:val="none" w:sz="0" w:space="0" w:color="auto"/>
                          </w:divBdr>
                          <w:divsChild>
                            <w:div w:id="1985351694">
                              <w:marLeft w:val="0"/>
                              <w:marRight w:val="0"/>
                              <w:marTop w:val="0"/>
                              <w:marBottom w:val="0"/>
                              <w:divBdr>
                                <w:top w:val="none" w:sz="0" w:space="0" w:color="auto"/>
                                <w:left w:val="single" w:sz="6" w:space="0" w:color="E5E3E3"/>
                                <w:bottom w:val="none" w:sz="0" w:space="0" w:color="auto"/>
                                <w:right w:val="none" w:sz="0" w:space="0" w:color="auto"/>
                              </w:divBdr>
                              <w:divsChild>
                                <w:div w:id="1985351621">
                                  <w:marLeft w:val="0"/>
                                  <w:marRight w:val="0"/>
                                  <w:marTop w:val="0"/>
                                  <w:marBottom w:val="0"/>
                                  <w:divBdr>
                                    <w:top w:val="none" w:sz="0" w:space="0" w:color="auto"/>
                                    <w:left w:val="none" w:sz="0" w:space="0" w:color="auto"/>
                                    <w:bottom w:val="none" w:sz="0" w:space="0" w:color="auto"/>
                                    <w:right w:val="none" w:sz="0" w:space="0" w:color="auto"/>
                                  </w:divBdr>
                                  <w:divsChild>
                                    <w:div w:id="1985351705">
                                      <w:marLeft w:val="0"/>
                                      <w:marRight w:val="0"/>
                                      <w:marTop w:val="0"/>
                                      <w:marBottom w:val="0"/>
                                      <w:divBdr>
                                        <w:top w:val="none" w:sz="0" w:space="0" w:color="auto"/>
                                        <w:left w:val="none" w:sz="0" w:space="0" w:color="auto"/>
                                        <w:bottom w:val="none" w:sz="0" w:space="0" w:color="auto"/>
                                        <w:right w:val="none" w:sz="0" w:space="0" w:color="auto"/>
                                      </w:divBdr>
                                      <w:divsChild>
                                        <w:div w:id="1985351632">
                                          <w:marLeft w:val="0"/>
                                          <w:marRight w:val="0"/>
                                          <w:marTop w:val="0"/>
                                          <w:marBottom w:val="0"/>
                                          <w:divBdr>
                                            <w:top w:val="none" w:sz="0" w:space="0" w:color="auto"/>
                                            <w:left w:val="none" w:sz="0" w:space="0" w:color="auto"/>
                                            <w:bottom w:val="none" w:sz="0" w:space="0" w:color="auto"/>
                                            <w:right w:val="none" w:sz="0" w:space="0" w:color="auto"/>
                                          </w:divBdr>
                                          <w:divsChild>
                                            <w:div w:id="1985351745">
                                              <w:marLeft w:val="0"/>
                                              <w:marRight w:val="0"/>
                                              <w:marTop w:val="0"/>
                                              <w:marBottom w:val="0"/>
                                              <w:divBdr>
                                                <w:top w:val="none" w:sz="0" w:space="0" w:color="auto"/>
                                                <w:left w:val="none" w:sz="0" w:space="0" w:color="auto"/>
                                                <w:bottom w:val="none" w:sz="0" w:space="0" w:color="auto"/>
                                                <w:right w:val="none" w:sz="0" w:space="0" w:color="auto"/>
                                              </w:divBdr>
                                              <w:divsChild>
                                                <w:div w:id="1985351652">
                                                  <w:marLeft w:val="0"/>
                                                  <w:marRight w:val="0"/>
                                                  <w:marTop w:val="0"/>
                                                  <w:marBottom w:val="0"/>
                                                  <w:divBdr>
                                                    <w:top w:val="none" w:sz="0" w:space="0" w:color="auto"/>
                                                    <w:left w:val="none" w:sz="0" w:space="0" w:color="auto"/>
                                                    <w:bottom w:val="none" w:sz="0" w:space="0" w:color="auto"/>
                                                    <w:right w:val="none" w:sz="0" w:space="0" w:color="auto"/>
                                                  </w:divBdr>
                                                  <w:divsChild>
                                                    <w:div w:id="1985351737">
                                                      <w:marLeft w:val="0"/>
                                                      <w:marRight w:val="0"/>
                                                      <w:marTop w:val="0"/>
                                                      <w:marBottom w:val="0"/>
                                                      <w:divBdr>
                                                        <w:top w:val="none" w:sz="0" w:space="0" w:color="auto"/>
                                                        <w:left w:val="none" w:sz="0" w:space="0" w:color="auto"/>
                                                        <w:bottom w:val="none" w:sz="0" w:space="0" w:color="auto"/>
                                                        <w:right w:val="none" w:sz="0" w:space="0" w:color="auto"/>
                                                      </w:divBdr>
                                                      <w:divsChild>
                                                        <w:div w:id="1985351744">
                                                          <w:marLeft w:val="480"/>
                                                          <w:marRight w:val="0"/>
                                                          <w:marTop w:val="0"/>
                                                          <w:marBottom w:val="0"/>
                                                          <w:divBdr>
                                                            <w:top w:val="none" w:sz="0" w:space="0" w:color="auto"/>
                                                            <w:left w:val="none" w:sz="0" w:space="0" w:color="auto"/>
                                                            <w:bottom w:val="none" w:sz="0" w:space="0" w:color="auto"/>
                                                            <w:right w:val="none" w:sz="0" w:space="0" w:color="auto"/>
                                                          </w:divBdr>
                                                          <w:divsChild>
                                                            <w:div w:id="1985351665">
                                                              <w:marLeft w:val="0"/>
                                                              <w:marRight w:val="0"/>
                                                              <w:marTop w:val="0"/>
                                                              <w:marBottom w:val="0"/>
                                                              <w:divBdr>
                                                                <w:top w:val="none" w:sz="0" w:space="0" w:color="auto"/>
                                                                <w:left w:val="none" w:sz="0" w:space="0" w:color="auto"/>
                                                                <w:bottom w:val="none" w:sz="0" w:space="0" w:color="auto"/>
                                                                <w:right w:val="none" w:sz="0" w:space="0" w:color="auto"/>
                                                              </w:divBdr>
                                                              <w:divsChild>
                                                                <w:div w:id="1985351684">
                                                                  <w:marLeft w:val="0"/>
                                                                  <w:marRight w:val="0"/>
                                                                  <w:marTop w:val="0"/>
                                                                  <w:marBottom w:val="0"/>
                                                                  <w:divBdr>
                                                                    <w:top w:val="none" w:sz="0" w:space="0" w:color="auto"/>
                                                                    <w:left w:val="none" w:sz="0" w:space="0" w:color="auto"/>
                                                                    <w:bottom w:val="none" w:sz="0" w:space="0" w:color="auto"/>
                                                                    <w:right w:val="none" w:sz="0" w:space="0" w:color="auto"/>
                                                                  </w:divBdr>
                                                                  <w:divsChild>
                                                                    <w:div w:id="1985351768">
                                                                      <w:marLeft w:val="0"/>
                                                                      <w:marRight w:val="0"/>
                                                                      <w:marTop w:val="0"/>
                                                                      <w:marBottom w:val="0"/>
                                                                      <w:divBdr>
                                                                        <w:top w:val="none" w:sz="0" w:space="0" w:color="auto"/>
                                                                        <w:left w:val="none" w:sz="0" w:space="0" w:color="auto"/>
                                                                        <w:bottom w:val="none" w:sz="0" w:space="0" w:color="auto"/>
                                                                        <w:right w:val="none" w:sz="0" w:space="0" w:color="auto"/>
                                                                      </w:divBdr>
                                                                      <w:divsChild>
                                                                        <w:div w:id="1985351664">
                                                                          <w:marLeft w:val="0"/>
                                                                          <w:marRight w:val="0"/>
                                                                          <w:marTop w:val="0"/>
                                                                          <w:marBottom w:val="0"/>
                                                                          <w:divBdr>
                                                                            <w:top w:val="none" w:sz="0" w:space="0" w:color="auto"/>
                                                                            <w:left w:val="none" w:sz="0" w:space="0" w:color="auto"/>
                                                                            <w:bottom w:val="none" w:sz="0" w:space="0" w:color="auto"/>
                                                                            <w:right w:val="none" w:sz="0" w:space="0" w:color="auto"/>
                                                                          </w:divBdr>
                                                                          <w:divsChild>
                                                                            <w:div w:id="1985351672">
                                                                              <w:marLeft w:val="0"/>
                                                                              <w:marRight w:val="0"/>
                                                                              <w:marTop w:val="0"/>
                                                                              <w:marBottom w:val="0"/>
                                                                              <w:divBdr>
                                                                                <w:top w:val="none" w:sz="0" w:space="0" w:color="auto"/>
                                                                                <w:left w:val="none" w:sz="0" w:space="0" w:color="auto"/>
                                                                                <w:bottom w:val="none" w:sz="0" w:space="0" w:color="auto"/>
                                                                                <w:right w:val="none" w:sz="0" w:space="0" w:color="auto"/>
                                                                              </w:divBdr>
                                                                              <w:divsChild>
                                                                                <w:div w:id="1985351682">
                                                                                  <w:marLeft w:val="0"/>
                                                                                  <w:marRight w:val="0"/>
                                                                                  <w:marTop w:val="0"/>
                                                                                  <w:marBottom w:val="0"/>
                                                                                  <w:divBdr>
                                                                                    <w:top w:val="none" w:sz="0" w:space="0" w:color="auto"/>
                                                                                    <w:left w:val="none" w:sz="0" w:space="0" w:color="auto"/>
                                                                                    <w:bottom w:val="single" w:sz="6" w:space="23" w:color="auto"/>
                                                                                    <w:right w:val="none" w:sz="0" w:space="0" w:color="auto"/>
                                                                                  </w:divBdr>
                                                                                  <w:divsChild>
                                                                                    <w:div w:id="1985351688">
                                                                                      <w:marLeft w:val="0"/>
                                                                                      <w:marRight w:val="0"/>
                                                                                      <w:marTop w:val="0"/>
                                                                                      <w:marBottom w:val="0"/>
                                                                                      <w:divBdr>
                                                                                        <w:top w:val="none" w:sz="0" w:space="0" w:color="auto"/>
                                                                                        <w:left w:val="none" w:sz="0" w:space="0" w:color="auto"/>
                                                                                        <w:bottom w:val="none" w:sz="0" w:space="0" w:color="auto"/>
                                                                                        <w:right w:val="none" w:sz="0" w:space="0" w:color="auto"/>
                                                                                      </w:divBdr>
                                                                                      <w:divsChild>
                                                                                        <w:div w:id="1985351720">
                                                                                          <w:marLeft w:val="0"/>
                                                                                          <w:marRight w:val="0"/>
                                                                                          <w:marTop w:val="0"/>
                                                                                          <w:marBottom w:val="0"/>
                                                                                          <w:divBdr>
                                                                                            <w:top w:val="none" w:sz="0" w:space="0" w:color="auto"/>
                                                                                            <w:left w:val="none" w:sz="0" w:space="0" w:color="auto"/>
                                                                                            <w:bottom w:val="none" w:sz="0" w:space="0" w:color="auto"/>
                                                                                            <w:right w:val="none" w:sz="0" w:space="0" w:color="auto"/>
                                                                                          </w:divBdr>
                                                                                          <w:divsChild>
                                                                                            <w:div w:id="1985351607">
                                                                                              <w:marLeft w:val="0"/>
                                                                                              <w:marRight w:val="0"/>
                                                                                              <w:marTop w:val="0"/>
                                                                                              <w:marBottom w:val="0"/>
                                                                                              <w:divBdr>
                                                                                                <w:top w:val="none" w:sz="0" w:space="0" w:color="auto"/>
                                                                                                <w:left w:val="none" w:sz="0" w:space="0" w:color="auto"/>
                                                                                                <w:bottom w:val="none" w:sz="0" w:space="0" w:color="auto"/>
                                                                                                <w:right w:val="none" w:sz="0" w:space="0" w:color="auto"/>
                                                                                              </w:divBdr>
                                                                                              <w:divsChild>
                                                                                                <w:div w:id="1985351666">
                                                                                                  <w:marLeft w:val="0"/>
                                                                                                  <w:marRight w:val="0"/>
                                                                                                  <w:marTop w:val="0"/>
                                                                                                  <w:marBottom w:val="0"/>
                                                                                                  <w:divBdr>
                                                                                                    <w:top w:val="none" w:sz="0" w:space="0" w:color="auto"/>
                                                                                                    <w:left w:val="none" w:sz="0" w:space="0" w:color="auto"/>
                                                                                                    <w:bottom w:val="none" w:sz="0" w:space="0" w:color="auto"/>
                                                                                                    <w:right w:val="none" w:sz="0" w:space="0" w:color="auto"/>
                                                                                                  </w:divBdr>
                                                                                                  <w:divsChild>
                                                                                                    <w:div w:id="19853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351757">
      <w:marLeft w:val="0"/>
      <w:marRight w:val="0"/>
      <w:marTop w:val="0"/>
      <w:marBottom w:val="0"/>
      <w:divBdr>
        <w:top w:val="none" w:sz="0" w:space="0" w:color="auto"/>
        <w:left w:val="none" w:sz="0" w:space="0" w:color="auto"/>
        <w:bottom w:val="none" w:sz="0" w:space="0" w:color="auto"/>
        <w:right w:val="none" w:sz="0" w:space="0" w:color="auto"/>
      </w:divBdr>
      <w:divsChild>
        <w:div w:id="1985351736">
          <w:marLeft w:val="0"/>
          <w:marRight w:val="0"/>
          <w:marTop w:val="0"/>
          <w:marBottom w:val="0"/>
          <w:divBdr>
            <w:top w:val="none" w:sz="0" w:space="0" w:color="auto"/>
            <w:left w:val="none" w:sz="0" w:space="0" w:color="auto"/>
            <w:bottom w:val="none" w:sz="0" w:space="0" w:color="auto"/>
            <w:right w:val="none" w:sz="0" w:space="0" w:color="auto"/>
          </w:divBdr>
          <w:divsChild>
            <w:div w:id="1985351662">
              <w:marLeft w:val="0"/>
              <w:marRight w:val="0"/>
              <w:marTop w:val="0"/>
              <w:marBottom w:val="0"/>
              <w:divBdr>
                <w:top w:val="none" w:sz="0" w:space="0" w:color="auto"/>
                <w:left w:val="none" w:sz="0" w:space="0" w:color="auto"/>
                <w:bottom w:val="none" w:sz="0" w:space="0" w:color="auto"/>
                <w:right w:val="none" w:sz="0" w:space="0" w:color="auto"/>
              </w:divBdr>
              <w:divsChild>
                <w:div w:id="1985351770">
                  <w:marLeft w:val="0"/>
                  <w:marRight w:val="0"/>
                  <w:marTop w:val="0"/>
                  <w:marBottom w:val="0"/>
                  <w:divBdr>
                    <w:top w:val="none" w:sz="0" w:space="0" w:color="auto"/>
                    <w:left w:val="none" w:sz="0" w:space="0" w:color="auto"/>
                    <w:bottom w:val="none" w:sz="0" w:space="0" w:color="auto"/>
                    <w:right w:val="none" w:sz="0" w:space="0" w:color="auto"/>
                  </w:divBdr>
                  <w:divsChild>
                    <w:div w:id="1985351657">
                      <w:marLeft w:val="0"/>
                      <w:marRight w:val="0"/>
                      <w:marTop w:val="0"/>
                      <w:marBottom w:val="0"/>
                      <w:divBdr>
                        <w:top w:val="none" w:sz="0" w:space="0" w:color="auto"/>
                        <w:left w:val="none" w:sz="0" w:space="0" w:color="auto"/>
                        <w:bottom w:val="none" w:sz="0" w:space="0" w:color="auto"/>
                        <w:right w:val="none" w:sz="0" w:space="0" w:color="auto"/>
                      </w:divBdr>
                      <w:divsChild>
                        <w:div w:id="1985351719">
                          <w:marLeft w:val="0"/>
                          <w:marRight w:val="0"/>
                          <w:marTop w:val="0"/>
                          <w:marBottom w:val="0"/>
                          <w:divBdr>
                            <w:top w:val="none" w:sz="0" w:space="0" w:color="auto"/>
                            <w:left w:val="none" w:sz="0" w:space="0" w:color="auto"/>
                            <w:bottom w:val="none" w:sz="0" w:space="0" w:color="auto"/>
                            <w:right w:val="none" w:sz="0" w:space="0" w:color="auto"/>
                          </w:divBdr>
                          <w:divsChild>
                            <w:div w:id="1985351612">
                              <w:marLeft w:val="0"/>
                              <w:marRight w:val="0"/>
                              <w:marTop w:val="0"/>
                              <w:marBottom w:val="0"/>
                              <w:divBdr>
                                <w:top w:val="none" w:sz="0" w:space="0" w:color="auto"/>
                                <w:left w:val="single" w:sz="6" w:space="0" w:color="E5E3E3"/>
                                <w:bottom w:val="none" w:sz="0" w:space="0" w:color="auto"/>
                                <w:right w:val="none" w:sz="0" w:space="0" w:color="auto"/>
                              </w:divBdr>
                              <w:divsChild>
                                <w:div w:id="1985351658">
                                  <w:marLeft w:val="0"/>
                                  <w:marRight w:val="0"/>
                                  <w:marTop w:val="0"/>
                                  <w:marBottom w:val="0"/>
                                  <w:divBdr>
                                    <w:top w:val="none" w:sz="0" w:space="0" w:color="auto"/>
                                    <w:left w:val="none" w:sz="0" w:space="0" w:color="auto"/>
                                    <w:bottom w:val="none" w:sz="0" w:space="0" w:color="auto"/>
                                    <w:right w:val="none" w:sz="0" w:space="0" w:color="auto"/>
                                  </w:divBdr>
                                  <w:divsChild>
                                    <w:div w:id="1985351680">
                                      <w:marLeft w:val="0"/>
                                      <w:marRight w:val="0"/>
                                      <w:marTop w:val="0"/>
                                      <w:marBottom w:val="0"/>
                                      <w:divBdr>
                                        <w:top w:val="none" w:sz="0" w:space="0" w:color="auto"/>
                                        <w:left w:val="none" w:sz="0" w:space="0" w:color="auto"/>
                                        <w:bottom w:val="none" w:sz="0" w:space="0" w:color="auto"/>
                                        <w:right w:val="none" w:sz="0" w:space="0" w:color="auto"/>
                                      </w:divBdr>
                                      <w:divsChild>
                                        <w:div w:id="1985351663">
                                          <w:marLeft w:val="0"/>
                                          <w:marRight w:val="0"/>
                                          <w:marTop w:val="0"/>
                                          <w:marBottom w:val="0"/>
                                          <w:divBdr>
                                            <w:top w:val="none" w:sz="0" w:space="0" w:color="auto"/>
                                            <w:left w:val="none" w:sz="0" w:space="0" w:color="auto"/>
                                            <w:bottom w:val="none" w:sz="0" w:space="0" w:color="auto"/>
                                            <w:right w:val="none" w:sz="0" w:space="0" w:color="auto"/>
                                          </w:divBdr>
                                          <w:divsChild>
                                            <w:div w:id="1985351671">
                                              <w:marLeft w:val="0"/>
                                              <w:marRight w:val="0"/>
                                              <w:marTop w:val="0"/>
                                              <w:marBottom w:val="0"/>
                                              <w:divBdr>
                                                <w:top w:val="none" w:sz="0" w:space="0" w:color="auto"/>
                                                <w:left w:val="none" w:sz="0" w:space="0" w:color="auto"/>
                                                <w:bottom w:val="none" w:sz="0" w:space="0" w:color="auto"/>
                                                <w:right w:val="none" w:sz="0" w:space="0" w:color="auto"/>
                                              </w:divBdr>
                                              <w:divsChild>
                                                <w:div w:id="1985351590">
                                                  <w:marLeft w:val="0"/>
                                                  <w:marRight w:val="0"/>
                                                  <w:marTop w:val="0"/>
                                                  <w:marBottom w:val="0"/>
                                                  <w:divBdr>
                                                    <w:top w:val="none" w:sz="0" w:space="0" w:color="auto"/>
                                                    <w:left w:val="none" w:sz="0" w:space="0" w:color="auto"/>
                                                    <w:bottom w:val="none" w:sz="0" w:space="0" w:color="auto"/>
                                                    <w:right w:val="none" w:sz="0" w:space="0" w:color="auto"/>
                                                  </w:divBdr>
                                                  <w:divsChild>
                                                    <w:div w:id="1985351772">
                                                      <w:marLeft w:val="0"/>
                                                      <w:marRight w:val="0"/>
                                                      <w:marTop w:val="0"/>
                                                      <w:marBottom w:val="0"/>
                                                      <w:divBdr>
                                                        <w:top w:val="none" w:sz="0" w:space="0" w:color="auto"/>
                                                        <w:left w:val="none" w:sz="0" w:space="0" w:color="auto"/>
                                                        <w:bottom w:val="none" w:sz="0" w:space="0" w:color="auto"/>
                                                        <w:right w:val="none" w:sz="0" w:space="0" w:color="auto"/>
                                                      </w:divBdr>
                                                      <w:divsChild>
                                                        <w:div w:id="1985351771">
                                                          <w:marLeft w:val="480"/>
                                                          <w:marRight w:val="0"/>
                                                          <w:marTop w:val="0"/>
                                                          <w:marBottom w:val="0"/>
                                                          <w:divBdr>
                                                            <w:top w:val="none" w:sz="0" w:space="0" w:color="auto"/>
                                                            <w:left w:val="none" w:sz="0" w:space="0" w:color="auto"/>
                                                            <w:bottom w:val="none" w:sz="0" w:space="0" w:color="auto"/>
                                                            <w:right w:val="none" w:sz="0" w:space="0" w:color="auto"/>
                                                          </w:divBdr>
                                                          <w:divsChild>
                                                            <w:div w:id="1985351677">
                                                              <w:marLeft w:val="0"/>
                                                              <w:marRight w:val="0"/>
                                                              <w:marTop w:val="0"/>
                                                              <w:marBottom w:val="0"/>
                                                              <w:divBdr>
                                                                <w:top w:val="none" w:sz="0" w:space="0" w:color="auto"/>
                                                                <w:left w:val="none" w:sz="0" w:space="0" w:color="auto"/>
                                                                <w:bottom w:val="none" w:sz="0" w:space="0" w:color="auto"/>
                                                                <w:right w:val="none" w:sz="0" w:space="0" w:color="auto"/>
                                                              </w:divBdr>
                                                              <w:divsChild>
                                                                <w:div w:id="1985351723">
                                                                  <w:marLeft w:val="0"/>
                                                                  <w:marRight w:val="0"/>
                                                                  <w:marTop w:val="0"/>
                                                                  <w:marBottom w:val="0"/>
                                                                  <w:divBdr>
                                                                    <w:top w:val="none" w:sz="0" w:space="0" w:color="auto"/>
                                                                    <w:left w:val="none" w:sz="0" w:space="0" w:color="auto"/>
                                                                    <w:bottom w:val="none" w:sz="0" w:space="0" w:color="auto"/>
                                                                    <w:right w:val="none" w:sz="0" w:space="0" w:color="auto"/>
                                                                  </w:divBdr>
                                                                  <w:divsChild>
                                                                    <w:div w:id="1985351738">
                                                                      <w:marLeft w:val="0"/>
                                                                      <w:marRight w:val="0"/>
                                                                      <w:marTop w:val="0"/>
                                                                      <w:marBottom w:val="0"/>
                                                                      <w:divBdr>
                                                                        <w:top w:val="none" w:sz="0" w:space="0" w:color="auto"/>
                                                                        <w:left w:val="none" w:sz="0" w:space="0" w:color="auto"/>
                                                                        <w:bottom w:val="none" w:sz="0" w:space="0" w:color="auto"/>
                                                                        <w:right w:val="none" w:sz="0" w:space="0" w:color="auto"/>
                                                                      </w:divBdr>
                                                                      <w:divsChild>
                                                                        <w:div w:id="1985351659">
                                                                          <w:marLeft w:val="0"/>
                                                                          <w:marRight w:val="0"/>
                                                                          <w:marTop w:val="0"/>
                                                                          <w:marBottom w:val="0"/>
                                                                          <w:divBdr>
                                                                            <w:top w:val="none" w:sz="0" w:space="0" w:color="auto"/>
                                                                            <w:left w:val="none" w:sz="0" w:space="0" w:color="auto"/>
                                                                            <w:bottom w:val="none" w:sz="0" w:space="0" w:color="auto"/>
                                                                            <w:right w:val="none" w:sz="0" w:space="0" w:color="auto"/>
                                                                          </w:divBdr>
                                                                          <w:divsChild>
                                                                            <w:div w:id="1985351749">
                                                                              <w:marLeft w:val="0"/>
                                                                              <w:marRight w:val="0"/>
                                                                              <w:marTop w:val="0"/>
                                                                              <w:marBottom w:val="0"/>
                                                                              <w:divBdr>
                                                                                <w:top w:val="none" w:sz="0" w:space="0" w:color="auto"/>
                                                                                <w:left w:val="none" w:sz="0" w:space="0" w:color="auto"/>
                                                                                <w:bottom w:val="none" w:sz="0" w:space="0" w:color="auto"/>
                                                                                <w:right w:val="none" w:sz="0" w:space="0" w:color="auto"/>
                                                                              </w:divBdr>
                                                                              <w:divsChild>
                                                                                <w:div w:id="1985351746">
                                                                                  <w:marLeft w:val="0"/>
                                                                                  <w:marRight w:val="0"/>
                                                                                  <w:marTop w:val="0"/>
                                                                                  <w:marBottom w:val="0"/>
                                                                                  <w:divBdr>
                                                                                    <w:top w:val="none" w:sz="0" w:space="0" w:color="auto"/>
                                                                                    <w:left w:val="none" w:sz="0" w:space="0" w:color="auto"/>
                                                                                    <w:bottom w:val="single" w:sz="6" w:space="23" w:color="auto"/>
                                                                                    <w:right w:val="none" w:sz="0" w:space="0" w:color="auto"/>
                                                                                  </w:divBdr>
                                                                                  <w:divsChild>
                                                                                    <w:div w:id="1985351628">
                                                                                      <w:marLeft w:val="0"/>
                                                                                      <w:marRight w:val="0"/>
                                                                                      <w:marTop w:val="0"/>
                                                                                      <w:marBottom w:val="0"/>
                                                                                      <w:divBdr>
                                                                                        <w:top w:val="none" w:sz="0" w:space="0" w:color="auto"/>
                                                                                        <w:left w:val="none" w:sz="0" w:space="0" w:color="auto"/>
                                                                                        <w:bottom w:val="none" w:sz="0" w:space="0" w:color="auto"/>
                                                                                        <w:right w:val="none" w:sz="0" w:space="0" w:color="auto"/>
                                                                                      </w:divBdr>
                                                                                      <w:divsChild>
                                                                                        <w:div w:id="1985351647">
                                                                                          <w:marLeft w:val="0"/>
                                                                                          <w:marRight w:val="0"/>
                                                                                          <w:marTop w:val="0"/>
                                                                                          <w:marBottom w:val="0"/>
                                                                                          <w:divBdr>
                                                                                            <w:top w:val="none" w:sz="0" w:space="0" w:color="auto"/>
                                                                                            <w:left w:val="none" w:sz="0" w:space="0" w:color="auto"/>
                                                                                            <w:bottom w:val="none" w:sz="0" w:space="0" w:color="auto"/>
                                                                                            <w:right w:val="none" w:sz="0" w:space="0" w:color="auto"/>
                                                                                          </w:divBdr>
                                                                                          <w:divsChild>
                                                                                            <w:div w:id="1985351739">
                                                                                              <w:marLeft w:val="0"/>
                                                                                              <w:marRight w:val="0"/>
                                                                                              <w:marTop w:val="0"/>
                                                                                              <w:marBottom w:val="0"/>
                                                                                              <w:divBdr>
                                                                                                <w:top w:val="none" w:sz="0" w:space="0" w:color="auto"/>
                                                                                                <w:left w:val="none" w:sz="0" w:space="0" w:color="auto"/>
                                                                                                <w:bottom w:val="none" w:sz="0" w:space="0" w:color="auto"/>
                                                                                                <w:right w:val="none" w:sz="0" w:space="0" w:color="auto"/>
                                                                                              </w:divBdr>
                                                                                              <w:divsChild>
                                                                                                <w:div w:id="1985351704">
                                                                                                  <w:marLeft w:val="0"/>
                                                                                                  <w:marRight w:val="0"/>
                                                                                                  <w:marTop w:val="0"/>
                                                                                                  <w:marBottom w:val="0"/>
                                                                                                  <w:divBdr>
                                                                                                    <w:top w:val="none" w:sz="0" w:space="0" w:color="auto"/>
                                                                                                    <w:left w:val="none" w:sz="0" w:space="0" w:color="auto"/>
                                                                                                    <w:bottom w:val="none" w:sz="0" w:space="0" w:color="auto"/>
                                                                                                    <w:right w:val="none" w:sz="0" w:space="0" w:color="auto"/>
                                                                                                  </w:divBdr>
                                                                                                  <w:divsChild>
                                                                                                    <w:div w:id="19853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351762">
      <w:marLeft w:val="0"/>
      <w:marRight w:val="0"/>
      <w:marTop w:val="0"/>
      <w:marBottom w:val="0"/>
      <w:divBdr>
        <w:top w:val="none" w:sz="0" w:space="0" w:color="auto"/>
        <w:left w:val="none" w:sz="0" w:space="0" w:color="auto"/>
        <w:bottom w:val="none" w:sz="0" w:space="0" w:color="auto"/>
        <w:right w:val="none" w:sz="0" w:space="0" w:color="auto"/>
      </w:divBdr>
      <w:divsChild>
        <w:div w:id="1985351598">
          <w:marLeft w:val="0"/>
          <w:marRight w:val="0"/>
          <w:marTop w:val="0"/>
          <w:marBottom w:val="0"/>
          <w:divBdr>
            <w:top w:val="none" w:sz="0" w:space="0" w:color="auto"/>
            <w:left w:val="none" w:sz="0" w:space="0" w:color="auto"/>
            <w:bottom w:val="none" w:sz="0" w:space="0" w:color="auto"/>
            <w:right w:val="none" w:sz="0" w:space="0" w:color="auto"/>
          </w:divBdr>
          <w:divsChild>
            <w:div w:id="1985351756">
              <w:marLeft w:val="0"/>
              <w:marRight w:val="0"/>
              <w:marTop w:val="0"/>
              <w:marBottom w:val="0"/>
              <w:divBdr>
                <w:top w:val="none" w:sz="0" w:space="0" w:color="auto"/>
                <w:left w:val="none" w:sz="0" w:space="0" w:color="auto"/>
                <w:bottom w:val="none" w:sz="0" w:space="0" w:color="auto"/>
                <w:right w:val="none" w:sz="0" w:space="0" w:color="auto"/>
              </w:divBdr>
              <w:divsChild>
                <w:div w:id="1985351686">
                  <w:marLeft w:val="0"/>
                  <w:marRight w:val="0"/>
                  <w:marTop w:val="0"/>
                  <w:marBottom w:val="0"/>
                  <w:divBdr>
                    <w:top w:val="none" w:sz="0" w:space="0" w:color="auto"/>
                    <w:left w:val="none" w:sz="0" w:space="0" w:color="auto"/>
                    <w:bottom w:val="none" w:sz="0" w:space="0" w:color="auto"/>
                    <w:right w:val="none" w:sz="0" w:space="0" w:color="auto"/>
                  </w:divBdr>
                  <w:divsChild>
                    <w:div w:id="1985351629">
                      <w:marLeft w:val="0"/>
                      <w:marRight w:val="0"/>
                      <w:marTop w:val="0"/>
                      <w:marBottom w:val="0"/>
                      <w:divBdr>
                        <w:top w:val="none" w:sz="0" w:space="0" w:color="auto"/>
                        <w:left w:val="none" w:sz="0" w:space="0" w:color="auto"/>
                        <w:bottom w:val="none" w:sz="0" w:space="0" w:color="auto"/>
                        <w:right w:val="none" w:sz="0" w:space="0" w:color="auto"/>
                      </w:divBdr>
                      <w:divsChild>
                        <w:div w:id="1985351743">
                          <w:marLeft w:val="0"/>
                          <w:marRight w:val="0"/>
                          <w:marTop w:val="0"/>
                          <w:marBottom w:val="0"/>
                          <w:divBdr>
                            <w:top w:val="none" w:sz="0" w:space="0" w:color="auto"/>
                            <w:left w:val="none" w:sz="0" w:space="0" w:color="auto"/>
                            <w:bottom w:val="none" w:sz="0" w:space="0" w:color="auto"/>
                            <w:right w:val="none" w:sz="0" w:space="0" w:color="auto"/>
                          </w:divBdr>
                          <w:divsChild>
                            <w:div w:id="1985351758">
                              <w:marLeft w:val="0"/>
                              <w:marRight w:val="0"/>
                              <w:marTop w:val="0"/>
                              <w:marBottom w:val="0"/>
                              <w:divBdr>
                                <w:top w:val="none" w:sz="0" w:space="0" w:color="auto"/>
                                <w:left w:val="single" w:sz="6" w:space="0" w:color="E5E3E3"/>
                                <w:bottom w:val="none" w:sz="0" w:space="0" w:color="auto"/>
                                <w:right w:val="none" w:sz="0" w:space="0" w:color="auto"/>
                              </w:divBdr>
                              <w:divsChild>
                                <w:div w:id="1985351631">
                                  <w:marLeft w:val="0"/>
                                  <w:marRight w:val="0"/>
                                  <w:marTop w:val="0"/>
                                  <w:marBottom w:val="0"/>
                                  <w:divBdr>
                                    <w:top w:val="none" w:sz="0" w:space="0" w:color="auto"/>
                                    <w:left w:val="none" w:sz="0" w:space="0" w:color="auto"/>
                                    <w:bottom w:val="none" w:sz="0" w:space="0" w:color="auto"/>
                                    <w:right w:val="none" w:sz="0" w:space="0" w:color="auto"/>
                                  </w:divBdr>
                                  <w:divsChild>
                                    <w:div w:id="1985351649">
                                      <w:marLeft w:val="0"/>
                                      <w:marRight w:val="0"/>
                                      <w:marTop w:val="0"/>
                                      <w:marBottom w:val="0"/>
                                      <w:divBdr>
                                        <w:top w:val="none" w:sz="0" w:space="0" w:color="auto"/>
                                        <w:left w:val="none" w:sz="0" w:space="0" w:color="auto"/>
                                        <w:bottom w:val="none" w:sz="0" w:space="0" w:color="auto"/>
                                        <w:right w:val="none" w:sz="0" w:space="0" w:color="auto"/>
                                      </w:divBdr>
                                      <w:divsChild>
                                        <w:div w:id="1985351691">
                                          <w:marLeft w:val="0"/>
                                          <w:marRight w:val="0"/>
                                          <w:marTop w:val="0"/>
                                          <w:marBottom w:val="0"/>
                                          <w:divBdr>
                                            <w:top w:val="none" w:sz="0" w:space="0" w:color="auto"/>
                                            <w:left w:val="none" w:sz="0" w:space="0" w:color="auto"/>
                                            <w:bottom w:val="none" w:sz="0" w:space="0" w:color="auto"/>
                                            <w:right w:val="none" w:sz="0" w:space="0" w:color="auto"/>
                                          </w:divBdr>
                                          <w:divsChild>
                                            <w:div w:id="1985351617">
                                              <w:marLeft w:val="0"/>
                                              <w:marRight w:val="0"/>
                                              <w:marTop w:val="0"/>
                                              <w:marBottom w:val="0"/>
                                              <w:divBdr>
                                                <w:top w:val="none" w:sz="0" w:space="0" w:color="auto"/>
                                                <w:left w:val="none" w:sz="0" w:space="0" w:color="auto"/>
                                                <w:bottom w:val="none" w:sz="0" w:space="0" w:color="auto"/>
                                                <w:right w:val="none" w:sz="0" w:space="0" w:color="auto"/>
                                              </w:divBdr>
                                              <w:divsChild>
                                                <w:div w:id="1985351678">
                                                  <w:marLeft w:val="0"/>
                                                  <w:marRight w:val="0"/>
                                                  <w:marTop w:val="0"/>
                                                  <w:marBottom w:val="0"/>
                                                  <w:divBdr>
                                                    <w:top w:val="none" w:sz="0" w:space="0" w:color="auto"/>
                                                    <w:left w:val="none" w:sz="0" w:space="0" w:color="auto"/>
                                                    <w:bottom w:val="none" w:sz="0" w:space="0" w:color="auto"/>
                                                    <w:right w:val="none" w:sz="0" w:space="0" w:color="auto"/>
                                                  </w:divBdr>
                                                  <w:divsChild>
                                                    <w:div w:id="1985351633">
                                                      <w:marLeft w:val="0"/>
                                                      <w:marRight w:val="0"/>
                                                      <w:marTop w:val="0"/>
                                                      <w:marBottom w:val="0"/>
                                                      <w:divBdr>
                                                        <w:top w:val="none" w:sz="0" w:space="0" w:color="auto"/>
                                                        <w:left w:val="none" w:sz="0" w:space="0" w:color="auto"/>
                                                        <w:bottom w:val="none" w:sz="0" w:space="0" w:color="auto"/>
                                                        <w:right w:val="none" w:sz="0" w:space="0" w:color="auto"/>
                                                      </w:divBdr>
                                                      <w:divsChild>
                                                        <w:div w:id="1985351764">
                                                          <w:marLeft w:val="480"/>
                                                          <w:marRight w:val="0"/>
                                                          <w:marTop w:val="0"/>
                                                          <w:marBottom w:val="0"/>
                                                          <w:divBdr>
                                                            <w:top w:val="none" w:sz="0" w:space="0" w:color="auto"/>
                                                            <w:left w:val="none" w:sz="0" w:space="0" w:color="auto"/>
                                                            <w:bottom w:val="none" w:sz="0" w:space="0" w:color="auto"/>
                                                            <w:right w:val="none" w:sz="0" w:space="0" w:color="auto"/>
                                                          </w:divBdr>
                                                          <w:divsChild>
                                                            <w:div w:id="1985351685">
                                                              <w:marLeft w:val="0"/>
                                                              <w:marRight w:val="0"/>
                                                              <w:marTop w:val="0"/>
                                                              <w:marBottom w:val="0"/>
                                                              <w:divBdr>
                                                                <w:top w:val="none" w:sz="0" w:space="0" w:color="auto"/>
                                                                <w:left w:val="none" w:sz="0" w:space="0" w:color="auto"/>
                                                                <w:bottom w:val="none" w:sz="0" w:space="0" w:color="auto"/>
                                                                <w:right w:val="none" w:sz="0" w:space="0" w:color="auto"/>
                                                              </w:divBdr>
                                                              <w:divsChild>
                                                                <w:div w:id="1985351703">
                                                                  <w:marLeft w:val="0"/>
                                                                  <w:marRight w:val="0"/>
                                                                  <w:marTop w:val="0"/>
                                                                  <w:marBottom w:val="0"/>
                                                                  <w:divBdr>
                                                                    <w:top w:val="none" w:sz="0" w:space="0" w:color="auto"/>
                                                                    <w:left w:val="none" w:sz="0" w:space="0" w:color="auto"/>
                                                                    <w:bottom w:val="none" w:sz="0" w:space="0" w:color="auto"/>
                                                                    <w:right w:val="none" w:sz="0" w:space="0" w:color="auto"/>
                                                                  </w:divBdr>
                                                                  <w:divsChild>
                                                                    <w:div w:id="1985351716">
                                                                      <w:marLeft w:val="0"/>
                                                                      <w:marRight w:val="0"/>
                                                                      <w:marTop w:val="0"/>
                                                                      <w:marBottom w:val="0"/>
                                                                      <w:divBdr>
                                                                        <w:top w:val="none" w:sz="0" w:space="0" w:color="auto"/>
                                                                        <w:left w:val="none" w:sz="0" w:space="0" w:color="auto"/>
                                                                        <w:bottom w:val="none" w:sz="0" w:space="0" w:color="auto"/>
                                                                        <w:right w:val="none" w:sz="0" w:space="0" w:color="auto"/>
                                                                      </w:divBdr>
                                                                      <w:divsChild>
                                                                        <w:div w:id="1985351596">
                                                                          <w:marLeft w:val="0"/>
                                                                          <w:marRight w:val="0"/>
                                                                          <w:marTop w:val="0"/>
                                                                          <w:marBottom w:val="0"/>
                                                                          <w:divBdr>
                                                                            <w:top w:val="none" w:sz="0" w:space="0" w:color="auto"/>
                                                                            <w:left w:val="none" w:sz="0" w:space="0" w:color="auto"/>
                                                                            <w:bottom w:val="none" w:sz="0" w:space="0" w:color="auto"/>
                                                                            <w:right w:val="none" w:sz="0" w:space="0" w:color="auto"/>
                                                                          </w:divBdr>
                                                                          <w:divsChild>
                                                                            <w:div w:id="1985351646">
                                                                              <w:marLeft w:val="0"/>
                                                                              <w:marRight w:val="0"/>
                                                                              <w:marTop w:val="0"/>
                                                                              <w:marBottom w:val="0"/>
                                                                              <w:divBdr>
                                                                                <w:top w:val="none" w:sz="0" w:space="0" w:color="auto"/>
                                                                                <w:left w:val="none" w:sz="0" w:space="0" w:color="auto"/>
                                                                                <w:bottom w:val="none" w:sz="0" w:space="0" w:color="auto"/>
                                                                                <w:right w:val="none" w:sz="0" w:space="0" w:color="auto"/>
                                                                              </w:divBdr>
                                                                              <w:divsChild>
                                                                                <w:div w:id="1985351773">
                                                                                  <w:marLeft w:val="0"/>
                                                                                  <w:marRight w:val="0"/>
                                                                                  <w:marTop w:val="0"/>
                                                                                  <w:marBottom w:val="0"/>
                                                                                  <w:divBdr>
                                                                                    <w:top w:val="none" w:sz="0" w:space="0" w:color="auto"/>
                                                                                    <w:left w:val="none" w:sz="0" w:space="0" w:color="auto"/>
                                                                                    <w:bottom w:val="single" w:sz="6" w:space="23" w:color="auto"/>
                                                                                    <w:right w:val="none" w:sz="0" w:space="0" w:color="auto"/>
                                                                                  </w:divBdr>
                                                                                  <w:divsChild>
                                                                                    <w:div w:id="1985351759">
                                                                                      <w:marLeft w:val="0"/>
                                                                                      <w:marRight w:val="0"/>
                                                                                      <w:marTop w:val="0"/>
                                                                                      <w:marBottom w:val="0"/>
                                                                                      <w:divBdr>
                                                                                        <w:top w:val="none" w:sz="0" w:space="0" w:color="auto"/>
                                                                                        <w:left w:val="none" w:sz="0" w:space="0" w:color="auto"/>
                                                                                        <w:bottom w:val="none" w:sz="0" w:space="0" w:color="auto"/>
                                                                                        <w:right w:val="none" w:sz="0" w:space="0" w:color="auto"/>
                                                                                      </w:divBdr>
                                                                                      <w:divsChild>
                                                                                        <w:div w:id="1985351755">
                                                                                          <w:marLeft w:val="0"/>
                                                                                          <w:marRight w:val="0"/>
                                                                                          <w:marTop w:val="0"/>
                                                                                          <w:marBottom w:val="0"/>
                                                                                          <w:divBdr>
                                                                                            <w:top w:val="none" w:sz="0" w:space="0" w:color="auto"/>
                                                                                            <w:left w:val="none" w:sz="0" w:space="0" w:color="auto"/>
                                                                                            <w:bottom w:val="none" w:sz="0" w:space="0" w:color="auto"/>
                                                                                            <w:right w:val="none" w:sz="0" w:space="0" w:color="auto"/>
                                                                                          </w:divBdr>
                                                                                          <w:divsChild>
                                                                                            <w:div w:id="1985351625">
                                                                                              <w:marLeft w:val="0"/>
                                                                                              <w:marRight w:val="0"/>
                                                                                              <w:marTop w:val="0"/>
                                                                                              <w:marBottom w:val="0"/>
                                                                                              <w:divBdr>
                                                                                                <w:top w:val="none" w:sz="0" w:space="0" w:color="auto"/>
                                                                                                <w:left w:val="none" w:sz="0" w:space="0" w:color="auto"/>
                                                                                                <w:bottom w:val="none" w:sz="0" w:space="0" w:color="auto"/>
                                                                                                <w:right w:val="none" w:sz="0" w:space="0" w:color="auto"/>
                                                                                              </w:divBdr>
                                                                                              <w:divsChild>
                                                                                                <w:div w:id="1985351668">
                                                                                                  <w:marLeft w:val="0"/>
                                                                                                  <w:marRight w:val="0"/>
                                                                                                  <w:marTop w:val="0"/>
                                                                                                  <w:marBottom w:val="0"/>
                                                                                                  <w:divBdr>
                                                                                                    <w:top w:val="none" w:sz="0" w:space="0" w:color="auto"/>
                                                                                                    <w:left w:val="none" w:sz="0" w:space="0" w:color="auto"/>
                                                                                                    <w:bottom w:val="none" w:sz="0" w:space="0" w:color="auto"/>
                                                                                                    <w:right w:val="none" w:sz="0" w:space="0" w:color="auto"/>
                                                                                                  </w:divBdr>
                                                                                                  <w:divsChild>
                                                                                                    <w:div w:id="19853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351765">
      <w:marLeft w:val="0"/>
      <w:marRight w:val="0"/>
      <w:marTop w:val="0"/>
      <w:marBottom w:val="0"/>
      <w:divBdr>
        <w:top w:val="none" w:sz="0" w:space="0" w:color="auto"/>
        <w:left w:val="none" w:sz="0" w:space="0" w:color="auto"/>
        <w:bottom w:val="none" w:sz="0" w:space="0" w:color="auto"/>
        <w:right w:val="none" w:sz="0" w:space="0" w:color="auto"/>
      </w:divBdr>
    </w:div>
    <w:div w:id="1985351774">
      <w:marLeft w:val="0"/>
      <w:marRight w:val="0"/>
      <w:marTop w:val="0"/>
      <w:marBottom w:val="0"/>
      <w:divBdr>
        <w:top w:val="none" w:sz="0" w:space="0" w:color="auto"/>
        <w:left w:val="none" w:sz="0" w:space="0" w:color="auto"/>
        <w:bottom w:val="none" w:sz="0" w:space="0" w:color="auto"/>
        <w:right w:val="none" w:sz="0" w:space="0" w:color="auto"/>
      </w:divBdr>
      <w:divsChild>
        <w:div w:id="1985351752">
          <w:marLeft w:val="0"/>
          <w:marRight w:val="0"/>
          <w:marTop w:val="0"/>
          <w:marBottom w:val="0"/>
          <w:divBdr>
            <w:top w:val="none" w:sz="0" w:space="0" w:color="auto"/>
            <w:left w:val="none" w:sz="0" w:space="0" w:color="auto"/>
            <w:bottom w:val="none" w:sz="0" w:space="0" w:color="auto"/>
            <w:right w:val="none" w:sz="0" w:space="0" w:color="auto"/>
          </w:divBdr>
          <w:divsChild>
            <w:div w:id="1985351642">
              <w:marLeft w:val="0"/>
              <w:marRight w:val="0"/>
              <w:marTop w:val="0"/>
              <w:marBottom w:val="0"/>
              <w:divBdr>
                <w:top w:val="none" w:sz="0" w:space="0" w:color="auto"/>
                <w:left w:val="none" w:sz="0" w:space="0" w:color="auto"/>
                <w:bottom w:val="none" w:sz="0" w:space="0" w:color="auto"/>
                <w:right w:val="none" w:sz="0" w:space="0" w:color="auto"/>
              </w:divBdr>
              <w:divsChild>
                <w:div w:id="1985351679">
                  <w:marLeft w:val="0"/>
                  <w:marRight w:val="0"/>
                  <w:marTop w:val="0"/>
                  <w:marBottom w:val="0"/>
                  <w:divBdr>
                    <w:top w:val="none" w:sz="0" w:space="0" w:color="auto"/>
                    <w:left w:val="none" w:sz="0" w:space="0" w:color="auto"/>
                    <w:bottom w:val="none" w:sz="0" w:space="0" w:color="auto"/>
                    <w:right w:val="none" w:sz="0" w:space="0" w:color="auto"/>
                  </w:divBdr>
                  <w:divsChild>
                    <w:div w:id="1985351708">
                      <w:marLeft w:val="0"/>
                      <w:marRight w:val="0"/>
                      <w:marTop w:val="0"/>
                      <w:marBottom w:val="0"/>
                      <w:divBdr>
                        <w:top w:val="none" w:sz="0" w:space="0" w:color="auto"/>
                        <w:left w:val="none" w:sz="0" w:space="0" w:color="auto"/>
                        <w:bottom w:val="none" w:sz="0" w:space="0" w:color="auto"/>
                        <w:right w:val="none" w:sz="0" w:space="0" w:color="auto"/>
                      </w:divBdr>
                      <w:divsChild>
                        <w:div w:id="19853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351782">
      <w:marLeft w:val="0"/>
      <w:marRight w:val="0"/>
      <w:marTop w:val="0"/>
      <w:marBottom w:val="0"/>
      <w:divBdr>
        <w:top w:val="none" w:sz="0" w:space="0" w:color="auto"/>
        <w:left w:val="none" w:sz="0" w:space="0" w:color="auto"/>
        <w:bottom w:val="none" w:sz="0" w:space="0" w:color="auto"/>
        <w:right w:val="none" w:sz="0" w:space="0" w:color="auto"/>
      </w:divBdr>
      <w:divsChild>
        <w:div w:id="1985351760">
          <w:marLeft w:val="0"/>
          <w:marRight w:val="0"/>
          <w:marTop w:val="0"/>
          <w:marBottom w:val="0"/>
          <w:divBdr>
            <w:top w:val="none" w:sz="0" w:space="0" w:color="auto"/>
            <w:left w:val="none" w:sz="0" w:space="0" w:color="auto"/>
            <w:bottom w:val="none" w:sz="0" w:space="0" w:color="auto"/>
            <w:right w:val="none" w:sz="0" w:space="0" w:color="auto"/>
          </w:divBdr>
          <w:divsChild>
            <w:div w:id="19853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r0Xy4ew8ws4&amp;feature=youtu.be" TargetMode="External"/><Relationship Id="rId18" Type="http://schemas.openxmlformats.org/officeDocument/2006/relationships/hyperlink" Target="https://www.somersetgpeducationtrust.co.uk/events" TargetMode="External"/><Relationship Id="rId26" Type="http://schemas.openxmlformats.org/officeDocument/2006/relationships/hyperlink" Target="https://elearning.rcgp.org.uk/theme/image.php/rcgpcourse/theme/1587552156/favicon" TargetMode="External"/><Relationship Id="rId39" Type="http://schemas.openxmlformats.org/officeDocument/2006/relationships/hyperlink" Target="https://www.gov.uk/government/publications/guidance-on-shielding-and-protecting-extremely-vulnerable-persons-from-covid-19" TargetMode="External"/><Relationship Id="rId21" Type="http://schemas.openxmlformats.org/officeDocument/2006/relationships/hyperlink" Target="https://www.nice.org.uk/guidance/ng163" TargetMode="External"/><Relationship Id="rId34" Type="http://schemas.openxmlformats.org/officeDocument/2006/relationships/hyperlink" Target="https://www.bmj.com/content/bmj/suppl/2020/03/24/bmj.m1182.DC1/gret055914.fi.pdf" TargetMode="External"/><Relationship Id="rId42" Type="http://schemas.openxmlformats.org/officeDocument/2006/relationships/hyperlink" Target="https://www.somersetgpeducationtrust.co.uk/email18245" TargetMode="External"/><Relationship Id="rId47" Type="http://schemas.openxmlformats.org/officeDocument/2006/relationships/hyperlink" Target="https://www.somersetlmc.co.uk/gpsupport" TargetMode="External"/><Relationship Id="rId50" Type="http://schemas.openxmlformats.org/officeDocument/2006/relationships/hyperlink" Target="https://www.bma.org.uk/advice-and-support/covid-19/your-health-and-wellbeing/covid19-your-wellbeing" TargetMode="External"/><Relationship Id="rId55" Type="http://schemas.openxmlformats.org/officeDocument/2006/relationships/hyperlink" Target="https://elearning.rcgp.org.uk/course/view.php?id=373" TargetMode="External"/><Relationship Id="rId63" Type="http://schemas.openxmlformats.org/officeDocument/2006/relationships/hyperlink" Target="https://www.somersetlmc.co.uk/somersetprimarycareguidanceduringthecovid19pandemic" TargetMode="External"/><Relationship Id="rId68" Type="http://schemas.openxmlformats.org/officeDocument/2006/relationships/hyperlink" Target="https://portal.e-lfh.org.uk/Component/Details/610089" TargetMode="External"/><Relationship Id="rId7" Type="http://schemas.openxmlformats.org/officeDocument/2006/relationships/hyperlink" Target="https://www.england.nhs.uk/coronavirus/wp-content/uploads/sites/52/2020/03/C0133-COVID-19-Primary-Care-SOP-GP-practice_V2.1_6-April.pdf" TargetMode="External"/><Relationship Id="rId71" Type="http://schemas.openxmlformats.org/officeDocument/2006/relationships/hyperlink" Target="https://www.fourteenfish.com./" TargetMode="External"/><Relationship Id="rId2" Type="http://schemas.openxmlformats.org/officeDocument/2006/relationships/styles" Target="styles.xml"/><Relationship Id="rId16" Type="http://schemas.openxmlformats.org/officeDocument/2006/relationships/hyperlink" Target="https://www.somersetlmc.co.uk/somersetprimarycareguidanceduringthecovid19pandemic" TargetMode="External"/><Relationship Id="rId29" Type="http://schemas.openxmlformats.org/officeDocument/2006/relationships/hyperlink" Target="https://www.gp-update.co.uk/SM4/Mutable/Uploads/pdf_file/COVID-19_The-Coronovirus-Act-2020-Death-certification-16.04.20-V2.pdf" TargetMode="External"/><Relationship Id="rId11" Type="http://schemas.openxmlformats.org/officeDocument/2006/relationships/hyperlink" Target="https://sandpit.bmj.com/graphics/2020/covid19_v3.0_web.pdf" TargetMode="External"/><Relationship Id="rId24" Type="http://schemas.openxmlformats.org/officeDocument/2006/relationships/hyperlink" Target="https://www.gp-update.co.uk/SM4/Mutable/Uploads/pdf_file/Clinical-assesment-and-management-of-COVID-19-in-the-community-updated-08_1.pdf" TargetMode="External"/><Relationship Id="rId32" Type="http://schemas.openxmlformats.org/officeDocument/2006/relationships/hyperlink" Target="https://www.somersetgpeducationtrust.co.uk/events" TargetMode="External"/><Relationship Id="rId37" Type="http://schemas.openxmlformats.org/officeDocument/2006/relationships/hyperlink" Target="https://www.gov.uk/government/publications/wuhan-novel-coronavirus-infection-prevention-and-control" TargetMode="External"/><Relationship Id="rId40" Type="http://schemas.openxmlformats.org/officeDocument/2006/relationships/hyperlink" Target="https://www.gov.uk/government/publications/wuhan-novel-coronavirus-infection-prevention-and-control/covid-19-personal-protective-equipment-ppe" TargetMode="External"/><Relationship Id="rId45" Type="http://schemas.openxmlformats.org/officeDocument/2006/relationships/hyperlink" Target="https://www.practitionerhealth.nhs.uk/covid-19-workforce-wellbeing-videos" TargetMode="External"/><Relationship Id="rId53" Type="http://schemas.openxmlformats.org/officeDocument/2006/relationships/hyperlink" Target="https://www.england.nhs.uk/coronavirus/primary-care/" TargetMode="External"/><Relationship Id="rId58" Type="http://schemas.openxmlformats.org/officeDocument/2006/relationships/hyperlink" Target="https://www.nbmedical.com/NBPodcasts" TargetMode="External"/><Relationship Id="rId66" Type="http://schemas.openxmlformats.org/officeDocument/2006/relationships/hyperlink" Target="https://portal.e-lfh.org.uk/Catalogue/Index?HierarchyId=0_45016&amp;programmeId=45016"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ice.org.uk/guidance/ng165" TargetMode="External"/><Relationship Id="rId23" Type="http://schemas.openxmlformats.org/officeDocument/2006/relationships/hyperlink" Target="https://elearning.rcgp.org.uk/pluginfile.php/149342/mod_resource/content/1/COVID%20Community%20symptom%20control%20and%20end%20of%20life%20care%20for%20General%20Practice%20FINAL.PDF" TargetMode="External"/><Relationship Id="rId28" Type="http://schemas.openxmlformats.org/officeDocument/2006/relationships/hyperlink" Target="https://www.somersetgpeducationtrust.co.uk/events" TargetMode="External"/><Relationship Id="rId36" Type="http://schemas.openxmlformats.org/officeDocument/2006/relationships/hyperlink" Target="https://training.scwcsu.nhs.uk/login" TargetMode="External"/><Relationship Id="rId49" Type="http://schemas.openxmlformats.org/officeDocument/2006/relationships/hyperlink" Target="https://www.practitionerhealth.nhs.uk/covid-19-workforce-wellbeing" TargetMode="External"/><Relationship Id="rId57" Type="http://schemas.openxmlformats.org/officeDocument/2006/relationships/hyperlink" Target="https://www.somersetgpeducationtrust.co.uk/events" TargetMode="External"/><Relationship Id="rId61" Type="http://schemas.openxmlformats.org/officeDocument/2006/relationships/hyperlink" Target="https://www.fsrh.org/documents/fsrh-position-essential-srh-services-during-covid-19-march-2020/" TargetMode="External"/><Relationship Id="rId10" Type="http://schemas.openxmlformats.org/officeDocument/2006/relationships/hyperlink" Target="https://www.bmj.com/content/368/bmj.m800" TargetMode="External"/><Relationship Id="rId19" Type="http://schemas.openxmlformats.org/officeDocument/2006/relationships/hyperlink" Target="https://www.somersetgpeducationtrust.co.uk/events" TargetMode="External"/><Relationship Id="rId31" Type="http://schemas.openxmlformats.org/officeDocument/2006/relationships/hyperlink" Target="https://www.somersetgpeducationtrust.co.uk/events/10808" TargetMode="External"/><Relationship Id="rId44" Type="http://schemas.openxmlformats.org/officeDocument/2006/relationships/hyperlink" Target="https://www.practitionerhealth.nhs.uk/covid-19-workforce-wellbeing" TargetMode="External"/><Relationship Id="rId52" Type="http://schemas.openxmlformats.org/officeDocument/2006/relationships/hyperlink" Target="https://www.bma.org.uk/advice-and-support/covid-19/ethics/covid-19-ethical-issues" TargetMode="External"/><Relationship Id="rId60" Type="http://schemas.openxmlformats.org/officeDocument/2006/relationships/hyperlink" Target="https://www.gp-update.co.uk/SM4/Mutable/Uploads/pdf_file/GEMS-drug-and-disease-monitoring-.pdf" TargetMode="External"/><Relationship Id="rId65" Type="http://schemas.openxmlformats.org/officeDocument/2006/relationships/hyperlink" Target="https://www.e-lfh.org.uk/programmes/safeguarding-children/" TargetMode="External"/><Relationship Id="rId73" Type="http://schemas.openxmlformats.org/officeDocument/2006/relationships/hyperlink" Target="mailto:martyn.hughes@nhs.net" TargetMode="External"/><Relationship Id="rId4" Type="http://schemas.openxmlformats.org/officeDocument/2006/relationships/webSettings" Target="webSettings.xml"/><Relationship Id="rId9" Type="http://schemas.openxmlformats.org/officeDocument/2006/relationships/hyperlink" Target="https://www.gp-update.co.uk/SM4/Mutable/Uploads/pdf_file/Clinical-assesment-and-management-of-COVID-19-in-the-community-updated-08_1.pdf" TargetMode="External"/><Relationship Id="rId14" Type="http://schemas.openxmlformats.org/officeDocument/2006/relationships/hyperlink" Target="https://www.nice.org.uk/guidance/ng163" TargetMode="External"/><Relationship Id="rId22" Type="http://schemas.openxmlformats.org/officeDocument/2006/relationships/hyperlink" Target="https://www.somersetgpeducationtrust.co.uk/events" TargetMode="External"/><Relationship Id="rId27" Type="http://schemas.openxmlformats.org/officeDocument/2006/relationships/hyperlink" Target="https://www.somersetlmc.co.uk/covid19deathcertificationandcremation" TargetMode="External"/><Relationship Id="rId30" Type="http://schemas.openxmlformats.org/officeDocument/2006/relationships/hyperlink" Target="https://elearning.rcgp.org.uk/course/view.php?id=378" TargetMode="External"/><Relationship Id="rId35" Type="http://schemas.openxmlformats.org/officeDocument/2006/relationships/hyperlink" Target="https://elearning.rcgp.org.uk/mod/page/view.php?id=10558" TargetMode="External"/><Relationship Id="rId43" Type="http://schemas.openxmlformats.org/officeDocument/2006/relationships/hyperlink" Target="https://www.somersetgpeducationtrust.co.uk/events" TargetMode="External"/><Relationship Id="rId48" Type="http://schemas.openxmlformats.org/officeDocument/2006/relationships/hyperlink" Target="https://www.somersetsafehouse.co.uk/" TargetMode="External"/><Relationship Id="rId56" Type="http://schemas.openxmlformats.org/officeDocument/2006/relationships/hyperlink" Target="https://www.bmj.com/coronavirus" TargetMode="External"/><Relationship Id="rId64" Type="http://schemas.openxmlformats.org/officeDocument/2006/relationships/hyperlink" Target="https://somersetccg.nhs.uk/favicon.ico" TargetMode="External"/><Relationship Id="rId69" Type="http://schemas.openxmlformats.org/officeDocument/2006/relationships/hyperlink" Target="https://elearning.rcgp.org.uk/course/index.php?categoryid=2" TargetMode="External"/><Relationship Id="rId8" Type="http://schemas.openxmlformats.org/officeDocument/2006/relationships/hyperlink" Target="https://www.gp-update.co.uk/SM4/Mutable/Uploads/pdf_file/COVID-SOPs-15-April_-21.04.20.pdf" TargetMode="External"/><Relationship Id="rId51" Type="http://schemas.openxmlformats.org/officeDocument/2006/relationships/hyperlink" Target="https://elearning.rcgp.org.uk/mod/page/view.php?id=10557" TargetMode="External"/><Relationship Id="rId72" Type="http://schemas.openxmlformats.org/officeDocument/2006/relationships/hyperlink" Target="mailto:lmc.sgpet@nhs.net" TargetMode="External"/><Relationship Id="rId3" Type="http://schemas.openxmlformats.org/officeDocument/2006/relationships/settings" Target="settings.xml"/><Relationship Id="rId12" Type="http://schemas.openxmlformats.org/officeDocument/2006/relationships/hyperlink" Target="https://www.nbmedical.com/" TargetMode="External"/><Relationship Id="rId17" Type="http://schemas.openxmlformats.org/officeDocument/2006/relationships/hyperlink" Target="https://www.somersetlmc.co.uk/somersetprimarycareguidanceduringthecovid19pandemic" TargetMode="External"/><Relationship Id="rId25" Type="http://schemas.openxmlformats.org/officeDocument/2006/relationships/hyperlink" Target="https://www.pcrs-uk.org/resource/pragmatic-guidance-crisis-management-asthma-and-copd-during-uk-covid-19-epidemic" TargetMode="External"/><Relationship Id="rId33" Type="http://schemas.openxmlformats.org/officeDocument/2006/relationships/hyperlink" Target="https://www.bmj.com/content/368/bmj.m1182" TargetMode="External"/><Relationship Id="rId38" Type="http://schemas.openxmlformats.org/officeDocument/2006/relationships/hyperlink" Target="https://www.gov.uk/government/publications/covid-19-stay-at-home-guidance/stay-at-home-guidance-for-households-with-possible-coronavirus-covid-19-infection" TargetMode="External"/><Relationship Id="rId46" Type="http://schemas.openxmlformats.org/officeDocument/2006/relationships/hyperlink" Target="https://learn.nes.nhs.scot/28409/quality-improvement-zone/learning-programmes/scottish-quality-and-safety-sqs-fellowship-programme/stress-coping-and-resilience-poster" TargetMode="External"/><Relationship Id="rId59" Type="http://schemas.openxmlformats.org/officeDocument/2006/relationships/hyperlink" Target="https://www.rcgp.org.uk/-/media/Files/Policy/A-Z-policy/2020/covid19/RCGP-guidance/202003233RCGPGuidanceprioritisationroutineworkduringCovidFINAL.ashx" TargetMode="External"/><Relationship Id="rId67" Type="http://schemas.openxmlformats.org/officeDocument/2006/relationships/hyperlink" Target="https://portal.e-lfh.org.uk/Catalogue/Index?HierarchyId=0_45016&amp;programmeId=45016" TargetMode="External"/><Relationship Id="rId20" Type="http://schemas.openxmlformats.org/officeDocument/2006/relationships/hyperlink" Target="https://www.somersetlmc.co.uk/somersetprimarycareguidanceduringthecovid19pandemic" TargetMode="External"/><Relationship Id="rId41" Type="http://schemas.openxmlformats.org/officeDocument/2006/relationships/hyperlink" Target="https://www.youtube.com/watch?v=-GncQ_ed-9w&amp;feature=youtu.be" TargetMode="External"/><Relationship Id="rId54" Type="http://schemas.openxmlformats.org/officeDocument/2006/relationships/hyperlink" Target="https://www.e-lfh.org.uk/programmes/coronavirus/" TargetMode="External"/><Relationship Id="rId62" Type="http://schemas.openxmlformats.org/officeDocument/2006/relationships/hyperlink" Target="https://www.gp-update.co.uk/SM4/Mutable/Uploads/pdf_file/Covid-contraception-Revised-06_1.pdf" TargetMode="External"/><Relationship Id="rId70" Type="http://schemas.openxmlformats.org/officeDocument/2006/relationships/hyperlink" Target="https://gpcpd.com/login_register"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6</Pages>
  <Words>2615</Words>
  <Characters>14910</Characters>
  <Application>Microsoft Office Outlook</Application>
  <DocSecurity>0</DocSecurity>
  <Lines>0</Lines>
  <Paragraphs>0</Paragraphs>
  <ScaleCrop>false</ScaleCrop>
  <Company>NHS South West Commissioning Support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Martyn (Somerset LMC)</dc:creator>
  <cp:keywords/>
  <dc:description/>
  <cp:lastModifiedBy>Marion</cp:lastModifiedBy>
  <cp:revision>5</cp:revision>
  <dcterms:created xsi:type="dcterms:W3CDTF">2020-04-22T19:11:00Z</dcterms:created>
  <dcterms:modified xsi:type="dcterms:W3CDTF">2020-05-04T10:55:00Z</dcterms:modified>
</cp:coreProperties>
</file>