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1C0" w:rsidRDefault="00F857D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464487" cy="9429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ridge_V3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65" cy="9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1C0" w:rsidRDefault="00AB61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15"/>
      </w:tblGrid>
      <w:tr w:rsidR="00AB61C0" w:rsidTr="002B4F33">
        <w:tc>
          <w:tcPr>
            <w:tcW w:w="9242" w:type="dxa"/>
            <w:gridSpan w:val="2"/>
          </w:tcPr>
          <w:p w:rsidR="00AB61C0" w:rsidRDefault="00AB61C0">
            <w:pPr>
              <w:rPr>
                <w:b/>
                <w:sz w:val="28"/>
                <w:szCs w:val="28"/>
              </w:rPr>
            </w:pPr>
          </w:p>
          <w:p w:rsidR="00AB61C0" w:rsidRDefault="00AB61C0" w:rsidP="00AB61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Booking Form</w:t>
            </w:r>
          </w:p>
          <w:p w:rsidR="00AB61C0" w:rsidRDefault="00AB61C0" w:rsidP="00AB61C0">
            <w:pPr>
              <w:jc w:val="center"/>
              <w:rPr>
                <w:b/>
                <w:sz w:val="28"/>
                <w:szCs w:val="28"/>
              </w:rPr>
            </w:pPr>
          </w:p>
          <w:p w:rsidR="00AB61C0" w:rsidRDefault="00AB61C0" w:rsidP="00AB61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Bridge Sexual Assault Referral Centre Conference 2016</w:t>
            </w:r>
          </w:p>
          <w:p w:rsidR="00AB61C0" w:rsidRDefault="00AB61C0">
            <w:pPr>
              <w:rPr>
                <w:b/>
                <w:sz w:val="28"/>
                <w:szCs w:val="28"/>
              </w:rPr>
            </w:pPr>
          </w:p>
          <w:p w:rsidR="00AB61C0" w:rsidRPr="00AB61C0" w:rsidRDefault="00AB61C0">
            <w:pPr>
              <w:rPr>
                <w:b/>
                <w:sz w:val="28"/>
                <w:szCs w:val="28"/>
              </w:rPr>
            </w:pPr>
          </w:p>
        </w:tc>
      </w:tr>
      <w:tr w:rsidR="00AB61C0" w:rsidTr="005C203F">
        <w:tc>
          <w:tcPr>
            <w:tcW w:w="3227" w:type="dxa"/>
          </w:tcPr>
          <w:p w:rsidR="00AB61C0" w:rsidRPr="00F857D9" w:rsidRDefault="00AB61C0">
            <w:pPr>
              <w:rPr>
                <w:b/>
              </w:rPr>
            </w:pPr>
            <w:r w:rsidRPr="00F857D9">
              <w:rPr>
                <w:b/>
              </w:rPr>
              <w:t>Name</w:t>
            </w:r>
          </w:p>
          <w:p w:rsidR="00F857D9" w:rsidRDefault="00F857D9"/>
        </w:tc>
        <w:tc>
          <w:tcPr>
            <w:tcW w:w="6015" w:type="dxa"/>
          </w:tcPr>
          <w:p w:rsidR="00AB61C0" w:rsidRDefault="00AB61C0"/>
          <w:p w:rsidR="00F857D9" w:rsidRDefault="00F857D9"/>
          <w:p w:rsidR="00F857D9" w:rsidRDefault="00F857D9"/>
        </w:tc>
      </w:tr>
      <w:tr w:rsidR="00314BDC" w:rsidTr="005C203F">
        <w:tc>
          <w:tcPr>
            <w:tcW w:w="3227" w:type="dxa"/>
          </w:tcPr>
          <w:p w:rsidR="00314BDC" w:rsidRPr="00F857D9" w:rsidRDefault="00F857D9">
            <w:pPr>
              <w:rPr>
                <w:b/>
              </w:rPr>
            </w:pPr>
            <w:r w:rsidRPr="00F857D9">
              <w:rPr>
                <w:b/>
              </w:rPr>
              <w:t>R</w:t>
            </w:r>
            <w:r w:rsidR="00314BDC" w:rsidRPr="00F857D9">
              <w:rPr>
                <w:b/>
              </w:rPr>
              <w:t>ole and organisation if relevant</w:t>
            </w:r>
          </w:p>
          <w:p w:rsidR="00314BDC" w:rsidRDefault="00314BDC"/>
        </w:tc>
        <w:tc>
          <w:tcPr>
            <w:tcW w:w="6015" w:type="dxa"/>
          </w:tcPr>
          <w:p w:rsidR="00314BDC" w:rsidRDefault="00314BDC"/>
          <w:p w:rsidR="00F857D9" w:rsidRDefault="00F857D9"/>
          <w:p w:rsidR="00F857D9" w:rsidRDefault="00F857D9"/>
        </w:tc>
      </w:tr>
      <w:tr w:rsidR="00AB61C0" w:rsidTr="005C203F">
        <w:tc>
          <w:tcPr>
            <w:tcW w:w="3227" w:type="dxa"/>
          </w:tcPr>
          <w:p w:rsidR="00AB61C0" w:rsidRPr="00F857D9" w:rsidRDefault="00AB61C0">
            <w:pPr>
              <w:rPr>
                <w:b/>
              </w:rPr>
            </w:pPr>
            <w:r w:rsidRPr="00F857D9">
              <w:rPr>
                <w:b/>
              </w:rPr>
              <w:t>Email Address</w:t>
            </w:r>
          </w:p>
          <w:p w:rsidR="00AB61C0" w:rsidRDefault="00AB61C0"/>
        </w:tc>
        <w:tc>
          <w:tcPr>
            <w:tcW w:w="6015" w:type="dxa"/>
          </w:tcPr>
          <w:p w:rsidR="00AB61C0" w:rsidRDefault="00AB61C0"/>
          <w:p w:rsidR="00F857D9" w:rsidRDefault="00F857D9"/>
          <w:p w:rsidR="00F857D9" w:rsidRDefault="00F857D9"/>
        </w:tc>
      </w:tr>
      <w:tr w:rsidR="00F857D9" w:rsidTr="005C203F">
        <w:tc>
          <w:tcPr>
            <w:tcW w:w="3227" w:type="dxa"/>
          </w:tcPr>
          <w:p w:rsidR="00F857D9" w:rsidRPr="00F857D9" w:rsidRDefault="00F857D9">
            <w:pPr>
              <w:rPr>
                <w:b/>
              </w:rPr>
            </w:pPr>
            <w:r w:rsidRPr="00F857D9">
              <w:rPr>
                <w:b/>
              </w:rPr>
              <w:t>Contact telephone number</w:t>
            </w:r>
          </w:p>
        </w:tc>
        <w:tc>
          <w:tcPr>
            <w:tcW w:w="6015" w:type="dxa"/>
          </w:tcPr>
          <w:p w:rsidR="00F857D9" w:rsidRDefault="00F857D9"/>
          <w:p w:rsidR="00F857D9" w:rsidRDefault="00F857D9"/>
          <w:p w:rsidR="00F857D9" w:rsidRDefault="00F857D9"/>
        </w:tc>
      </w:tr>
      <w:tr w:rsidR="00AB61C0" w:rsidTr="005C203F">
        <w:tc>
          <w:tcPr>
            <w:tcW w:w="3227" w:type="dxa"/>
          </w:tcPr>
          <w:p w:rsidR="00AB61C0" w:rsidRPr="00F857D9" w:rsidRDefault="00314BDC">
            <w:pPr>
              <w:rPr>
                <w:b/>
              </w:rPr>
            </w:pPr>
            <w:r w:rsidRPr="00F857D9">
              <w:rPr>
                <w:b/>
              </w:rPr>
              <w:t xml:space="preserve">Postal address for invoicing </w:t>
            </w:r>
          </w:p>
          <w:p w:rsidR="00AB61C0" w:rsidRDefault="00AB61C0"/>
        </w:tc>
        <w:tc>
          <w:tcPr>
            <w:tcW w:w="6015" w:type="dxa"/>
          </w:tcPr>
          <w:p w:rsidR="00AB61C0" w:rsidRDefault="00AB61C0"/>
          <w:p w:rsidR="00F857D9" w:rsidRDefault="00F857D9"/>
          <w:p w:rsidR="00F857D9" w:rsidRDefault="00F857D9"/>
          <w:p w:rsidR="00F857D9" w:rsidRDefault="00F857D9"/>
          <w:p w:rsidR="00F857D9" w:rsidRDefault="00F857D9"/>
          <w:p w:rsidR="00F857D9" w:rsidRDefault="00F857D9"/>
          <w:p w:rsidR="00F857D9" w:rsidRDefault="00F857D9"/>
          <w:p w:rsidR="00F857D9" w:rsidRDefault="00F857D9"/>
        </w:tc>
      </w:tr>
    </w:tbl>
    <w:p w:rsidR="009B78EE" w:rsidRDefault="00A32658"/>
    <w:p w:rsidR="00F857D9" w:rsidRPr="005C203F" w:rsidRDefault="005C203F">
      <w:pPr>
        <w:rPr>
          <w:b/>
        </w:rPr>
      </w:pPr>
      <w:r>
        <w:rPr>
          <w:b/>
        </w:rPr>
        <w:t>If you are booking for more than one delegate, you can add all names and contact details on a single form.</w:t>
      </w:r>
    </w:p>
    <w:p w:rsidR="00F857D9" w:rsidRDefault="00F857D9"/>
    <w:p w:rsidR="00F857D9" w:rsidRDefault="00F857D9"/>
    <w:p w:rsidR="00F857D9" w:rsidRDefault="00F857D9"/>
    <w:p w:rsidR="00F857D9" w:rsidRDefault="00F857D9"/>
    <w:sectPr w:rsidR="00F857D9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D9" w:rsidRDefault="00F857D9" w:rsidP="00F857D9">
      <w:pPr>
        <w:spacing w:after="0" w:line="240" w:lineRule="auto"/>
      </w:pPr>
      <w:r>
        <w:separator/>
      </w:r>
    </w:p>
  </w:endnote>
  <w:endnote w:type="continuationSeparator" w:id="0">
    <w:p w:rsidR="00F857D9" w:rsidRDefault="00F857D9" w:rsidP="00F85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7D9" w:rsidRDefault="00F857D9" w:rsidP="00F857D9">
    <w:pPr>
      <w:pStyle w:val="Footer"/>
      <w:jc w:val="center"/>
      <w:rPr>
        <w:rFonts w:ascii="Arial" w:hAnsi="Arial"/>
        <w:noProof/>
        <w:sz w:val="24"/>
        <w:szCs w:val="24"/>
        <w:lang w:eastAsia="en-GB"/>
      </w:rPr>
    </w:pPr>
    <w:r>
      <w:rPr>
        <w:rFonts w:ascii="Arial" w:hAnsi="Arial"/>
        <w:noProof/>
        <w:sz w:val="24"/>
        <w:szCs w:val="24"/>
        <w:lang w:eastAsia="en-GB"/>
      </w:rPr>
      <w:t>T</w:t>
    </w:r>
    <w:r w:rsidRPr="00167DC8">
      <w:rPr>
        <w:rFonts w:ascii="Arial" w:hAnsi="Arial"/>
        <w:noProof/>
        <w:sz w:val="24"/>
        <w:szCs w:val="24"/>
        <w:lang w:eastAsia="en-GB"/>
      </w:rPr>
      <w:t>he Bridge, Central Health Clinic, Tower Hill, Bristol BS</w:t>
    </w:r>
    <w:r>
      <w:rPr>
        <w:rFonts w:ascii="Arial" w:hAnsi="Arial"/>
        <w:noProof/>
        <w:sz w:val="24"/>
        <w:szCs w:val="24"/>
        <w:lang w:eastAsia="en-GB"/>
      </w:rPr>
      <w:t>2</w:t>
    </w:r>
    <w:r w:rsidRPr="00167DC8">
      <w:rPr>
        <w:rFonts w:ascii="Arial" w:hAnsi="Arial"/>
        <w:noProof/>
        <w:sz w:val="24"/>
        <w:szCs w:val="24"/>
        <w:lang w:eastAsia="en-GB"/>
      </w:rPr>
      <w:t xml:space="preserve"> 0JD</w:t>
    </w:r>
  </w:p>
  <w:p w:rsidR="00F857D9" w:rsidRDefault="00F857D9" w:rsidP="00F857D9">
    <w:pPr>
      <w:pStyle w:val="Footer"/>
      <w:jc w:val="center"/>
      <w:rPr>
        <w:rFonts w:ascii="Arial" w:hAnsi="Arial"/>
        <w:noProof/>
        <w:sz w:val="24"/>
        <w:szCs w:val="24"/>
        <w:lang w:eastAsia="en-GB"/>
      </w:rPr>
    </w:pPr>
    <w:r>
      <w:rPr>
        <w:rFonts w:ascii="Arial" w:hAnsi="Arial"/>
        <w:noProof/>
        <w:sz w:val="24"/>
        <w:szCs w:val="24"/>
        <w:lang w:eastAsia="en-GB"/>
      </w:rPr>
      <w:t>0117 342 6999</w:t>
    </w:r>
  </w:p>
  <w:p w:rsidR="00F857D9" w:rsidRPr="00682316" w:rsidRDefault="00F857D9" w:rsidP="00F857D9">
    <w:pPr>
      <w:pStyle w:val="Footer"/>
      <w:jc w:val="center"/>
      <w:rPr>
        <w:rFonts w:ascii="Arial" w:hAnsi="Arial"/>
        <w:noProof/>
        <w:sz w:val="24"/>
        <w:szCs w:val="24"/>
        <w:lang w:eastAsia="en-GB"/>
      </w:rPr>
    </w:pPr>
    <w:r w:rsidRPr="00682316">
      <w:rPr>
        <w:rFonts w:ascii="Arial" w:hAnsi="Arial"/>
        <w:noProof/>
        <w:sz w:val="24"/>
        <w:szCs w:val="24"/>
        <w:lang w:eastAsia="en-GB"/>
      </w:rPr>
      <w:t>www.thebridgecanhelp.org.uk</w:t>
    </w:r>
  </w:p>
  <w:p w:rsidR="00F857D9" w:rsidRDefault="00F857D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33B55E1" wp14:editId="465A85FC">
          <wp:simplePos x="0" y="0"/>
          <wp:positionH relativeFrom="margin">
            <wp:posOffset>1706880</wp:posOffset>
          </wp:positionH>
          <wp:positionV relativeFrom="margin">
            <wp:posOffset>9144635</wp:posOffset>
          </wp:positionV>
          <wp:extent cx="2289810" cy="302895"/>
          <wp:effectExtent l="0" t="0" r="0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57D9" w:rsidRDefault="00F85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D9" w:rsidRDefault="00F857D9" w:rsidP="00F857D9">
      <w:pPr>
        <w:spacing w:after="0" w:line="240" w:lineRule="auto"/>
      </w:pPr>
      <w:r>
        <w:separator/>
      </w:r>
    </w:p>
  </w:footnote>
  <w:footnote w:type="continuationSeparator" w:id="0">
    <w:p w:rsidR="00F857D9" w:rsidRDefault="00F857D9" w:rsidP="00F85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C0"/>
    <w:rsid w:val="00314BDC"/>
    <w:rsid w:val="005C203F"/>
    <w:rsid w:val="00703E56"/>
    <w:rsid w:val="00A32658"/>
    <w:rsid w:val="00AB61C0"/>
    <w:rsid w:val="00D86158"/>
    <w:rsid w:val="00F8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6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7D9"/>
  </w:style>
  <w:style w:type="paragraph" w:styleId="Footer">
    <w:name w:val="footer"/>
    <w:basedOn w:val="Normal"/>
    <w:link w:val="FooterChar"/>
    <w:uiPriority w:val="99"/>
    <w:unhideWhenUsed/>
    <w:rsid w:val="00F8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7D9"/>
  </w:style>
  <w:style w:type="paragraph" w:styleId="BalloonText">
    <w:name w:val="Balloon Text"/>
    <w:basedOn w:val="Normal"/>
    <w:link w:val="BalloonTextChar"/>
    <w:uiPriority w:val="99"/>
    <w:semiHidden/>
    <w:unhideWhenUsed/>
    <w:rsid w:val="00F8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6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7D9"/>
  </w:style>
  <w:style w:type="paragraph" w:styleId="Footer">
    <w:name w:val="footer"/>
    <w:basedOn w:val="Normal"/>
    <w:link w:val="FooterChar"/>
    <w:uiPriority w:val="99"/>
    <w:unhideWhenUsed/>
    <w:rsid w:val="00F85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7D9"/>
  </w:style>
  <w:style w:type="paragraph" w:styleId="BalloonText">
    <w:name w:val="Balloon Text"/>
    <w:basedOn w:val="Normal"/>
    <w:link w:val="BalloonTextChar"/>
    <w:uiPriority w:val="99"/>
    <w:semiHidden/>
    <w:unhideWhenUsed/>
    <w:rsid w:val="00F8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Davey, Louise K.</dc:creator>
  <cp:lastModifiedBy>SGPET (Somerset LMC)</cp:lastModifiedBy>
  <cp:revision>2</cp:revision>
  <dcterms:created xsi:type="dcterms:W3CDTF">2016-09-30T09:03:00Z</dcterms:created>
  <dcterms:modified xsi:type="dcterms:W3CDTF">2016-09-30T09:03:00Z</dcterms:modified>
</cp:coreProperties>
</file>