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B957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486F">
        <w:rPr>
          <w:rFonts w:asciiTheme="minorHAnsi" w:hAnsiTheme="minorHAnsi" w:cstheme="minorHAnsi"/>
          <w:b/>
          <w:sz w:val="36"/>
          <w:szCs w:val="36"/>
        </w:rPr>
        <w:t>Telephone Triage – Covid-19</w:t>
      </w:r>
    </w:p>
    <w:p w14:paraId="4C682867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486F">
        <w:rPr>
          <w:rFonts w:asciiTheme="minorHAnsi" w:hAnsiTheme="minorHAnsi" w:cstheme="minorHAnsi"/>
          <w:b/>
          <w:sz w:val="36"/>
          <w:szCs w:val="36"/>
        </w:rPr>
        <w:t>Role Play Cases with Reflections</w:t>
      </w:r>
    </w:p>
    <w:p w14:paraId="14BEE3D3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3C38104" w14:textId="32D3B975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AC486F">
        <w:rPr>
          <w:rFonts w:asciiTheme="minorHAnsi" w:hAnsiTheme="minorHAnsi" w:cstheme="minorHAnsi"/>
          <w:bCs/>
          <w:i/>
          <w:iCs/>
          <w:sz w:val="28"/>
          <w:szCs w:val="28"/>
        </w:rPr>
        <w:t>Clinician</w:t>
      </w:r>
    </w:p>
    <w:p w14:paraId="5E39535D" w14:textId="4CDFC0BA" w:rsidR="00DF276A" w:rsidRPr="00AC486F" w:rsidRDefault="00DF276A" w:rsidP="00E3472C">
      <w:pPr>
        <w:pStyle w:val="Normal2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486F">
        <w:rPr>
          <w:rFonts w:asciiTheme="minorHAnsi" w:hAnsiTheme="minorHAnsi" w:cstheme="minorHAnsi"/>
          <w:b/>
          <w:sz w:val="28"/>
          <w:szCs w:val="28"/>
        </w:rPr>
        <w:t>Case 1</w:t>
      </w:r>
      <w:r w:rsidR="00642C23" w:rsidRPr="00AC486F">
        <w:rPr>
          <w:rFonts w:asciiTheme="minorHAnsi" w:hAnsiTheme="minorHAnsi" w:cstheme="minorHAnsi"/>
          <w:b/>
          <w:sz w:val="28"/>
          <w:szCs w:val="28"/>
        </w:rPr>
        <w:t xml:space="preserve"> – Parental conc</w:t>
      </w:r>
      <w:r w:rsidR="00E3472C">
        <w:rPr>
          <w:rFonts w:asciiTheme="minorHAnsi" w:hAnsiTheme="minorHAnsi" w:cstheme="minorHAnsi"/>
          <w:b/>
          <w:sz w:val="28"/>
          <w:szCs w:val="28"/>
        </w:rPr>
        <w:t>ern about a child with a fever</w:t>
      </w:r>
      <w:r w:rsidR="00642C23" w:rsidRPr="00AC486F">
        <w:rPr>
          <w:rFonts w:asciiTheme="minorHAnsi" w:hAnsiTheme="minorHAnsi" w:cstheme="minorHAnsi"/>
          <w:b/>
          <w:sz w:val="28"/>
          <w:szCs w:val="28"/>
        </w:rPr>
        <w:t>?</w:t>
      </w:r>
      <w:r w:rsidR="00E3472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642C23" w:rsidRPr="00AC486F">
        <w:rPr>
          <w:rFonts w:asciiTheme="minorHAnsi" w:hAnsiTheme="minorHAnsi" w:cstheme="minorHAnsi"/>
          <w:b/>
          <w:sz w:val="28"/>
          <w:szCs w:val="28"/>
        </w:rPr>
        <w:t>Covid-19.</w:t>
      </w:r>
      <w:proofErr w:type="gramEnd"/>
    </w:p>
    <w:p w14:paraId="583FF99D" w14:textId="77777777" w:rsidR="00DF276A" w:rsidRPr="00AC486F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2957EC48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Setting; OOH Wednesday 19.45</w:t>
      </w:r>
      <w:bookmarkStart w:id="0" w:name="_GoBack"/>
      <w:bookmarkEnd w:id="0"/>
    </w:p>
    <w:p w14:paraId="2D103D61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Patient; Jenny </w:t>
      </w:r>
      <w:proofErr w:type="spellStart"/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Picton</w:t>
      </w:r>
      <w:proofErr w:type="spellEnd"/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, 3y 8mo</w:t>
      </w:r>
    </w:p>
    <w:p w14:paraId="630F870E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Contact; Mum, Amy </w:t>
      </w:r>
      <w:proofErr w:type="spellStart"/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Picton</w:t>
      </w:r>
      <w:proofErr w:type="spellEnd"/>
    </w:p>
    <w:p w14:paraId="65BD159A" w14:textId="3D88749C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Triage information; ‘cough since Thursday, fever 39.0, really floppy and poorly, Mum really worried’</w:t>
      </w:r>
    </w:p>
    <w:p w14:paraId="21F295E8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</w:p>
    <w:p w14:paraId="726D9A67" w14:textId="77777777" w:rsidR="00DF276A" w:rsidRPr="00E3472C" w:rsidRDefault="00DF276A" w:rsidP="00DF276A">
      <w:pPr>
        <w:pStyle w:val="Normal1"/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Sit back to back (use a mobile phone as a prop if you wish)</w:t>
      </w:r>
    </w:p>
    <w:p w14:paraId="5287E0FA" w14:textId="77ABB4A0" w:rsidR="008A5475" w:rsidRPr="00AC486F" w:rsidRDefault="00E3472C">
      <w:pPr>
        <w:rPr>
          <w:rFonts w:asciiTheme="minorHAnsi" w:hAnsiTheme="minorHAnsi" w:cstheme="minorHAnsi"/>
        </w:rPr>
      </w:pPr>
    </w:p>
    <w:p w14:paraId="7AA34AE6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</w:rPr>
      </w:pPr>
      <w:r w:rsidRPr="00AC486F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*********************************************************************************</w:t>
      </w:r>
    </w:p>
    <w:p w14:paraId="437D20B9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25D275C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ABBB935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EBCF65A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243BB34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B7191EF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EF841B6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4FDAC52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2C8B162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1849F683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882C772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C2A41AB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C26347B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0B83A28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169C0AE4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B5A980E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5D883903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DFFFF88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0FADD45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3078A3D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34F2ED6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FC49810" w14:textId="77777777" w:rsidR="00E3472C" w:rsidRDefault="00E3472C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57D41DA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AC486F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Patient</w:t>
      </w:r>
    </w:p>
    <w:p w14:paraId="65FA423B" w14:textId="77777777" w:rsidR="00B257F2" w:rsidRPr="00AC486F" w:rsidRDefault="00B257F2" w:rsidP="00B257F2">
      <w:pPr>
        <w:pStyle w:val="Normal2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AC486F">
        <w:rPr>
          <w:rFonts w:asciiTheme="minorHAnsi" w:hAnsiTheme="minorHAnsi" w:cstheme="minorHAnsi"/>
          <w:b/>
          <w:sz w:val="28"/>
          <w:szCs w:val="28"/>
        </w:rPr>
        <w:t xml:space="preserve">Case 1 – Parental concern about a child with a </w:t>
      </w:r>
      <w:proofErr w:type="gramStart"/>
      <w:r w:rsidRPr="00AC486F">
        <w:rPr>
          <w:rFonts w:asciiTheme="minorHAnsi" w:hAnsiTheme="minorHAnsi" w:cstheme="minorHAnsi"/>
          <w:b/>
          <w:sz w:val="28"/>
          <w:szCs w:val="28"/>
        </w:rPr>
        <w:t>fever, ?Covid</w:t>
      </w:r>
      <w:proofErr w:type="gramEnd"/>
      <w:r w:rsidRPr="00AC486F">
        <w:rPr>
          <w:rFonts w:asciiTheme="minorHAnsi" w:hAnsiTheme="minorHAnsi" w:cstheme="minorHAnsi"/>
          <w:b/>
          <w:sz w:val="28"/>
          <w:szCs w:val="28"/>
        </w:rPr>
        <w:t>-19.</w:t>
      </w:r>
    </w:p>
    <w:p w14:paraId="68844D12" w14:textId="77777777" w:rsidR="00DF276A" w:rsidRPr="00AC486F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368D9BB5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Setting; OOH Wednesday 19.45</w:t>
      </w:r>
    </w:p>
    <w:p w14:paraId="719B455E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Patient; Jenny </w:t>
      </w:r>
      <w:proofErr w:type="spellStart"/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Picton</w:t>
      </w:r>
      <w:proofErr w:type="spellEnd"/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, 3y 8mo</w:t>
      </w:r>
    </w:p>
    <w:p w14:paraId="6CC12673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Contact; Mum, Amy </w:t>
      </w:r>
      <w:proofErr w:type="spellStart"/>
      <w:r w:rsidRPr="00E3472C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Picton</w:t>
      </w:r>
      <w:proofErr w:type="spellEnd"/>
    </w:p>
    <w:p w14:paraId="48ECFAFE" w14:textId="5F33094F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  <w:r w:rsidRPr="00E3472C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Triage information ‘cough since Thursday, fever 39.0, really floppy and poorly, Mum really worried’</w:t>
      </w:r>
    </w:p>
    <w:p w14:paraId="4665CDCC" w14:textId="77777777" w:rsidR="00DF276A" w:rsidRPr="00E3472C" w:rsidRDefault="00DF276A" w:rsidP="00DF276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</w:p>
    <w:p w14:paraId="4A94D7B0" w14:textId="77777777" w:rsidR="00DF276A" w:rsidRPr="00E3472C" w:rsidRDefault="00DF276A" w:rsidP="00DF276A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Sit back to back (use a mobile phone as a prop if you wish)</w:t>
      </w:r>
    </w:p>
    <w:p w14:paraId="4B2346D7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</w:p>
    <w:p w14:paraId="23618006" w14:textId="77777777" w:rsidR="00DF276A" w:rsidRPr="00E3472C" w:rsidRDefault="00DF276A" w:rsidP="00DF276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E3472C">
        <w:rPr>
          <w:rFonts w:asciiTheme="minorHAnsi" w:hAnsiTheme="minorHAnsi" w:cstheme="minorHAnsi"/>
          <w:i/>
          <w:iCs/>
          <w:sz w:val="24"/>
          <w:szCs w:val="24"/>
        </w:rPr>
        <w:t>Further information;</w:t>
      </w:r>
    </w:p>
    <w:p w14:paraId="6E791874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Jenny has been unwell for 6 days, though you thought she was better over the weekend as was back to her normal self until yesterday evening. </w:t>
      </w:r>
    </w:p>
    <w:p w14:paraId="36AC15C6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You’ve been giving </w:t>
      </w:r>
      <w:proofErr w:type="spellStart"/>
      <w:r w:rsidRPr="00E3472C">
        <w:rPr>
          <w:rFonts w:asciiTheme="minorHAnsi" w:hAnsiTheme="minorHAnsi" w:cstheme="minorHAnsi"/>
          <w:sz w:val="24"/>
          <w:szCs w:val="24"/>
        </w:rPr>
        <w:t>calpol</w:t>
      </w:r>
      <w:proofErr w:type="spellEnd"/>
      <w:r w:rsidRPr="00E3472C">
        <w:rPr>
          <w:rFonts w:asciiTheme="minorHAnsi" w:hAnsiTheme="minorHAnsi" w:cstheme="minorHAnsi"/>
          <w:sz w:val="24"/>
          <w:szCs w:val="24"/>
        </w:rPr>
        <w:t xml:space="preserve"> (x3 doses) and ibuprofen (x1 dose) through the day but the temperature is always over 38.0 when you’ve checked it earlier today (before giving medicine).</w:t>
      </w:r>
    </w:p>
    <w:p w14:paraId="02CC1BAF" w14:textId="753DCD29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Called 111 45 minutes ago because she was lying on her bed and looked tired and floppy – you’ve finished the full bottle of </w:t>
      </w:r>
      <w:proofErr w:type="spellStart"/>
      <w:r w:rsidRPr="00E3472C">
        <w:rPr>
          <w:rFonts w:asciiTheme="minorHAnsi" w:hAnsiTheme="minorHAnsi" w:cstheme="minorHAnsi"/>
          <w:sz w:val="24"/>
          <w:szCs w:val="24"/>
        </w:rPr>
        <w:t>calpol</w:t>
      </w:r>
      <w:proofErr w:type="spellEnd"/>
      <w:r w:rsidRPr="00E3472C">
        <w:rPr>
          <w:rFonts w:asciiTheme="minorHAnsi" w:hAnsiTheme="minorHAnsi" w:cstheme="minorHAnsi"/>
          <w:sz w:val="24"/>
          <w:szCs w:val="24"/>
        </w:rPr>
        <w:t xml:space="preserve"> and are worried that you can’t give any more/aren’t sure what to do. You can’t get her seen by anyone because you can’t get a bus or taxi to the </w:t>
      </w:r>
      <w:proofErr w:type="spellStart"/>
      <w:r w:rsidRPr="00E3472C">
        <w:rPr>
          <w:rFonts w:asciiTheme="minorHAnsi" w:hAnsiTheme="minorHAnsi" w:cstheme="minorHAnsi"/>
          <w:sz w:val="24"/>
          <w:szCs w:val="24"/>
        </w:rPr>
        <w:t>drs</w:t>
      </w:r>
      <w:proofErr w:type="spellEnd"/>
      <w:r w:rsidRPr="00E3472C">
        <w:rPr>
          <w:rFonts w:asciiTheme="minorHAnsi" w:hAnsiTheme="minorHAnsi" w:cstheme="minorHAnsi"/>
          <w:sz w:val="24"/>
          <w:szCs w:val="24"/>
        </w:rPr>
        <w:t xml:space="preserve"> and too far to walk with them both, even if you were allowed.</w:t>
      </w:r>
    </w:p>
    <w:p w14:paraId="6B4EB860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Now Jenny is playing with her brother and seems brighter, but not her normal self.</w:t>
      </w:r>
    </w:p>
    <w:p w14:paraId="460436BC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Temp currently 37.6 and last had medicine three hours ago. </w:t>
      </w:r>
    </w:p>
    <w:p w14:paraId="2AB49E71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No vomiting or diarrhoea. </w:t>
      </w:r>
    </w:p>
    <w:p w14:paraId="6E2F2E37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Dry cough for 24 hours but didn’t stop her sleeping last night. </w:t>
      </w:r>
      <w:proofErr w:type="gramStart"/>
      <w:r w:rsidRPr="00E3472C">
        <w:rPr>
          <w:rFonts w:asciiTheme="minorHAnsi" w:hAnsiTheme="minorHAnsi" w:cstheme="minorHAnsi"/>
          <w:sz w:val="24"/>
          <w:szCs w:val="24"/>
        </w:rPr>
        <w:t>Doesn’t seem to be getting worse, possibly slightly better.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0CD3AA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Drinking normally but off her food, though improved from last week. </w:t>
      </w:r>
    </w:p>
    <w:p w14:paraId="3E20F8F3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Talking to you normally and doesn’t seem to be fighting for breath.</w:t>
      </w:r>
    </w:p>
    <w:p w14:paraId="11FB541A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472C">
        <w:rPr>
          <w:rFonts w:asciiTheme="minorHAnsi" w:hAnsiTheme="minorHAnsi" w:cstheme="minorHAnsi"/>
          <w:sz w:val="24"/>
          <w:szCs w:val="24"/>
        </w:rPr>
        <w:t>Weeing and BO today normally.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D62A68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No rashes. </w:t>
      </w:r>
    </w:p>
    <w:p w14:paraId="03E1F2A5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PMH</w:t>
      </w:r>
    </w:p>
    <w:p w14:paraId="0E265074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472C">
        <w:rPr>
          <w:rFonts w:asciiTheme="minorHAnsi" w:hAnsiTheme="minorHAnsi" w:cstheme="minorHAnsi"/>
          <w:sz w:val="24"/>
          <w:szCs w:val="24"/>
        </w:rPr>
        <w:t>Both children on Autistic Spectrum and under community paediatrics for annual review.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E92191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No previous serious illnesses and never been admitted to hospital.</w:t>
      </w:r>
    </w:p>
    <w:p w14:paraId="00B9B70F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</w:p>
    <w:p w14:paraId="6FB065D5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 xml:space="preserve">DH </w:t>
      </w:r>
    </w:p>
    <w:p w14:paraId="5D3F7CBD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472C">
        <w:rPr>
          <w:rFonts w:asciiTheme="minorHAnsi" w:hAnsiTheme="minorHAnsi" w:cstheme="minorHAnsi"/>
          <w:sz w:val="24"/>
          <w:szCs w:val="24"/>
        </w:rPr>
        <w:t>Nil.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3472C">
        <w:rPr>
          <w:rFonts w:asciiTheme="minorHAnsi" w:hAnsiTheme="minorHAnsi" w:cstheme="minorHAnsi"/>
          <w:sz w:val="24"/>
          <w:szCs w:val="24"/>
        </w:rPr>
        <w:t>NKDA.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A1344D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</w:p>
    <w:p w14:paraId="2E605F6A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472C">
        <w:rPr>
          <w:rFonts w:asciiTheme="minorHAnsi" w:hAnsiTheme="minorHAnsi" w:cstheme="minorHAnsi"/>
          <w:sz w:val="24"/>
          <w:szCs w:val="24"/>
        </w:rPr>
        <w:t>Imms</w:t>
      </w:r>
      <w:proofErr w:type="spellEnd"/>
      <w:r w:rsidRPr="00E3472C">
        <w:rPr>
          <w:rFonts w:asciiTheme="minorHAnsi" w:hAnsiTheme="minorHAnsi" w:cstheme="minorHAnsi"/>
          <w:sz w:val="24"/>
          <w:szCs w:val="24"/>
        </w:rPr>
        <w:t xml:space="preserve"> – Fully UTD.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393F7F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</w:p>
    <w:p w14:paraId="2945CABF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SH</w:t>
      </w:r>
    </w:p>
    <w:p w14:paraId="757FD288" w14:textId="6936D8B1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472C">
        <w:rPr>
          <w:rFonts w:asciiTheme="minorHAnsi" w:hAnsiTheme="minorHAnsi" w:cstheme="minorHAnsi"/>
          <w:sz w:val="24"/>
          <w:szCs w:val="24"/>
        </w:rPr>
        <w:t>Lives with you (Mum) and brother (5).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You rely on buses for transport and have no access to a </w:t>
      </w:r>
      <w:proofErr w:type="gramStart"/>
      <w:r w:rsidRPr="00E3472C">
        <w:rPr>
          <w:rFonts w:asciiTheme="minorHAnsi" w:hAnsiTheme="minorHAnsi" w:cstheme="minorHAnsi"/>
          <w:sz w:val="24"/>
          <w:szCs w:val="24"/>
        </w:rPr>
        <w:t>car/no</w:t>
      </w:r>
      <w:proofErr w:type="gramEnd"/>
      <w:r w:rsidRPr="00E3472C">
        <w:rPr>
          <w:rFonts w:asciiTheme="minorHAnsi" w:hAnsiTheme="minorHAnsi" w:cstheme="minorHAnsi"/>
          <w:sz w:val="24"/>
          <w:szCs w:val="24"/>
        </w:rPr>
        <w:t xml:space="preserve"> friends or family near-by. </w:t>
      </w:r>
    </w:p>
    <w:p w14:paraId="43BCA0BE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lastRenderedPageBreak/>
        <w:t xml:space="preserve">Have been self-isolating with the children for 6 days because of </w:t>
      </w:r>
      <w:proofErr w:type="spellStart"/>
      <w:r w:rsidRPr="00E3472C">
        <w:rPr>
          <w:rFonts w:asciiTheme="minorHAnsi" w:hAnsiTheme="minorHAnsi" w:cstheme="minorHAnsi"/>
          <w:sz w:val="24"/>
          <w:szCs w:val="24"/>
        </w:rPr>
        <w:t>Jennys</w:t>
      </w:r>
      <w:proofErr w:type="spellEnd"/>
      <w:r w:rsidRPr="00E3472C">
        <w:rPr>
          <w:rFonts w:asciiTheme="minorHAnsi" w:hAnsiTheme="minorHAnsi" w:cstheme="minorHAnsi"/>
          <w:sz w:val="24"/>
          <w:szCs w:val="24"/>
        </w:rPr>
        <w:t xml:space="preserve"> fever though you feel well, her brother has been a little ‘off colour’ today.</w:t>
      </w:r>
    </w:p>
    <w:p w14:paraId="366F843F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No smokers in household.</w:t>
      </w:r>
    </w:p>
    <w:p w14:paraId="113D6047" w14:textId="7F7E8FD9" w:rsidR="00DF276A" w:rsidRPr="00AC486F" w:rsidRDefault="00DF276A">
      <w:pPr>
        <w:rPr>
          <w:rFonts w:asciiTheme="minorHAnsi" w:hAnsiTheme="minorHAnsi" w:cstheme="minorHAnsi"/>
        </w:rPr>
      </w:pPr>
    </w:p>
    <w:p w14:paraId="35616993" w14:textId="751BFC0C" w:rsidR="00DF276A" w:rsidRPr="00AC486F" w:rsidRDefault="00DF276A">
      <w:pPr>
        <w:rPr>
          <w:rFonts w:asciiTheme="minorHAnsi" w:hAnsiTheme="minorHAnsi" w:cstheme="minorHAnsi"/>
        </w:rPr>
      </w:pPr>
    </w:p>
    <w:p w14:paraId="409A7F16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</w:rPr>
      </w:pPr>
      <w:r w:rsidRPr="00AC486F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*********************************************************************************</w:t>
      </w:r>
    </w:p>
    <w:p w14:paraId="020A397A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AC486F">
        <w:rPr>
          <w:rFonts w:asciiTheme="minorHAnsi" w:hAnsiTheme="minorHAnsi" w:cstheme="minorHAnsi"/>
          <w:bCs/>
          <w:i/>
          <w:iCs/>
          <w:sz w:val="28"/>
          <w:szCs w:val="28"/>
        </w:rPr>
        <w:t>Discussion Prompts</w:t>
      </w:r>
    </w:p>
    <w:p w14:paraId="3FC38814" w14:textId="30540352" w:rsidR="00B257F2" w:rsidRPr="00AC486F" w:rsidRDefault="00B257F2" w:rsidP="00E3472C">
      <w:pPr>
        <w:pStyle w:val="Normal2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486F">
        <w:rPr>
          <w:rFonts w:asciiTheme="minorHAnsi" w:hAnsiTheme="minorHAnsi" w:cstheme="minorHAnsi"/>
          <w:b/>
          <w:sz w:val="28"/>
          <w:szCs w:val="28"/>
        </w:rPr>
        <w:t>Case 1 – Parental conc</w:t>
      </w:r>
      <w:r w:rsidR="00E3472C">
        <w:rPr>
          <w:rFonts w:asciiTheme="minorHAnsi" w:hAnsiTheme="minorHAnsi" w:cstheme="minorHAnsi"/>
          <w:b/>
          <w:sz w:val="28"/>
          <w:szCs w:val="28"/>
        </w:rPr>
        <w:t>ern about a child with a fever</w:t>
      </w:r>
      <w:r w:rsidRPr="00AC486F">
        <w:rPr>
          <w:rFonts w:asciiTheme="minorHAnsi" w:hAnsiTheme="minorHAnsi" w:cstheme="minorHAnsi"/>
          <w:b/>
          <w:sz w:val="28"/>
          <w:szCs w:val="28"/>
        </w:rPr>
        <w:t>?</w:t>
      </w:r>
      <w:r w:rsidR="00E3472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AC486F">
        <w:rPr>
          <w:rFonts w:asciiTheme="minorHAnsi" w:hAnsiTheme="minorHAnsi" w:cstheme="minorHAnsi"/>
          <w:b/>
          <w:sz w:val="28"/>
          <w:szCs w:val="28"/>
        </w:rPr>
        <w:t>Covid-19.</w:t>
      </w:r>
      <w:proofErr w:type="gramEnd"/>
    </w:p>
    <w:p w14:paraId="39353187" w14:textId="77777777" w:rsidR="00DF276A" w:rsidRPr="00AC486F" w:rsidRDefault="00DF276A" w:rsidP="00DF276A">
      <w:pPr>
        <w:rPr>
          <w:rFonts w:asciiTheme="minorHAnsi" w:hAnsiTheme="minorHAnsi" w:cstheme="minorHAnsi"/>
        </w:rPr>
      </w:pPr>
    </w:p>
    <w:p w14:paraId="48B9ED32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Points for discussion</w:t>
      </w:r>
    </w:p>
    <w:p w14:paraId="1FCD793F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</w:p>
    <w:p w14:paraId="28B136D0" w14:textId="77777777" w:rsidR="00DF276A" w:rsidRPr="00E3472C" w:rsidRDefault="00DF276A" w:rsidP="00DF276A">
      <w:pPr>
        <w:pStyle w:val="ListParagraph"/>
        <w:numPr>
          <w:ilvl w:val="0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What is Mums main agenda? </w:t>
      </w:r>
    </w:p>
    <w:p w14:paraId="319083A2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How can you ensure you elicit this? </w:t>
      </w:r>
    </w:p>
    <w:p w14:paraId="1016AEED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>What can you do to reassure her?</w:t>
      </w:r>
    </w:p>
    <w:p w14:paraId="5141821A" w14:textId="77777777" w:rsidR="00DF276A" w:rsidRPr="00E3472C" w:rsidRDefault="00DF276A" w:rsidP="00DF276A">
      <w:pPr>
        <w:pStyle w:val="ListParagraph"/>
        <w:numPr>
          <w:ilvl w:val="0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Do you need to see this patient face to face? </w:t>
      </w:r>
    </w:p>
    <w:p w14:paraId="59290EA3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>Do current Covid-19 restrictions (April 2020) and guidance to reduce F2F contact to bare minimum impact this decision…….</w:t>
      </w:r>
    </w:p>
    <w:p w14:paraId="17237256" w14:textId="0F117BC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proofErr w:type="gramStart"/>
      <w:r w:rsidRPr="00E3472C">
        <w:rPr>
          <w:rFonts w:cstheme="minorHAnsi"/>
        </w:rPr>
        <w:t>is</w:t>
      </w:r>
      <w:proofErr w:type="gramEnd"/>
      <w:r w:rsidRPr="00E3472C">
        <w:rPr>
          <w:rFonts w:cstheme="minorHAnsi"/>
        </w:rPr>
        <w:t xml:space="preserve"> it likely this child needs direct admission to hospital (current benchmark for F2F in in some areas)?</w:t>
      </w:r>
    </w:p>
    <w:p w14:paraId="45E60F07" w14:textId="77777777" w:rsidR="00DF276A" w:rsidRPr="00E3472C" w:rsidRDefault="00DF276A" w:rsidP="00DF276A">
      <w:pPr>
        <w:pStyle w:val="ListParagraph"/>
        <w:numPr>
          <w:ilvl w:val="0"/>
          <w:numId w:val="1"/>
        </w:numPr>
        <w:rPr>
          <w:rFonts w:cstheme="minorHAnsi"/>
        </w:rPr>
      </w:pPr>
      <w:r w:rsidRPr="00E3472C">
        <w:rPr>
          <w:rFonts w:cstheme="minorHAnsi"/>
        </w:rPr>
        <w:t>If you did want to see F2F how would you arrange this in normal circumstances?</w:t>
      </w:r>
    </w:p>
    <w:p w14:paraId="25DB6BD1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>With Covid-19 restrictions?</w:t>
      </w:r>
    </w:p>
    <w:p w14:paraId="60659C78" w14:textId="779D4F37" w:rsidR="00DF276A" w:rsidRPr="00AC486F" w:rsidRDefault="00DF276A">
      <w:pPr>
        <w:rPr>
          <w:rFonts w:asciiTheme="minorHAnsi" w:hAnsiTheme="minorHAnsi" w:cstheme="minorHAnsi"/>
        </w:rPr>
      </w:pPr>
    </w:p>
    <w:p w14:paraId="1462F174" w14:textId="77777777" w:rsidR="00DF276A" w:rsidRPr="00AC486F" w:rsidRDefault="00DF276A" w:rsidP="00DF276A">
      <w:pPr>
        <w:pStyle w:val="Normal2"/>
        <w:contextualSpacing w:val="0"/>
        <w:jc w:val="center"/>
        <w:rPr>
          <w:rFonts w:asciiTheme="minorHAnsi" w:hAnsiTheme="minorHAnsi" w:cstheme="minorHAnsi"/>
          <w:b/>
        </w:rPr>
      </w:pPr>
      <w:r w:rsidRPr="00AC486F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*********************************************************************************</w:t>
      </w:r>
    </w:p>
    <w:p w14:paraId="32D5A158" w14:textId="77777777" w:rsidR="00DF276A" w:rsidRPr="00AC486F" w:rsidRDefault="00DF276A" w:rsidP="00DF276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AC486F">
        <w:rPr>
          <w:rFonts w:asciiTheme="minorHAnsi" w:hAnsiTheme="minorHAnsi" w:cstheme="minorHAnsi"/>
          <w:bCs/>
          <w:i/>
          <w:iCs/>
          <w:sz w:val="28"/>
          <w:szCs w:val="28"/>
        </w:rPr>
        <w:t>Discussion Prompts with reflections (not exhaustive)</w:t>
      </w:r>
    </w:p>
    <w:p w14:paraId="4B4850B0" w14:textId="77777777" w:rsidR="00B257F2" w:rsidRPr="00AC486F" w:rsidRDefault="00B257F2" w:rsidP="00E3472C">
      <w:pPr>
        <w:pStyle w:val="Normal2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486F">
        <w:rPr>
          <w:rFonts w:asciiTheme="minorHAnsi" w:hAnsiTheme="minorHAnsi" w:cstheme="minorHAnsi"/>
          <w:b/>
          <w:sz w:val="28"/>
          <w:szCs w:val="28"/>
        </w:rPr>
        <w:t xml:space="preserve">Case 1 – Parental concern about a child with a </w:t>
      </w:r>
      <w:proofErr w:type="gramStart"/>
      <w:r w:rsidRPr="00AC486F">
        <w:rPr>
          <w:rFonts w:asciiTheme="minorHAnsi" w:hAnsiTheme="minorHAnsi" w:cstheme="minorHAnsi"/>
          <w:b/>
          <w:sz w:val="28"/>
          <w:szCs w:val="28"/>
        </w:rPr>
        <w:t>fever, ?Covid</w:t>
      </w:r>
      <w:proofErr w:type="gramEnd"/>
      <w:r w:rsidRPr="00AC486F">
        <w:rPr>
          <w:rFonts w:asciiTheme="minorHAnsi" w:hAnsiTheme="minorHAnsi" w:cstheme="minorHAnsi"/>
          <w:b/>
          <w:sz w:val="28"/>
          <w:szCs w:val="28"/>
        </w:rPr>
        <w:t>-19.</w:t>
      </w:r>
    </w:p>
    <w:p w14:paraId="0FD4D8CA" w14:textId="77777777" w:rsidR="00DF276A" w:rsidRPr="00AC486F" w:rsidRDefault="00DF276A" w:rsidP="00DF276A">
      <w:pPr>
        <w:rPr>
          <w:rFonts w:asciiTheme="minorHAnsi" w:hAnsiTheme="minorHAnsi" w:cstheme="minorHAnsi"/>
        </w:rPr>
      </w:pPr>
    </w:p>
    <w:p w14:paraId="738D853C" w14:textId="77777777" w:rsidR="00DF276A" w:rsidRPr="00E3472C" w:rsidRDefault="00DF276A" w:rsidP="00DF276A">
      <w:pPr>
        <w:rPr>
          <w:rFonts w:asciiTheme="minorHAnsi" w:hAnsiTheme="minorHAnsi" w:cstheme="minorHAnsi"/>
          <w:sz w:val="24"/>
          <w:szCs w:val="24"/>
        </w:rPr>
      </w:pPr>
      <w:r w:rsidRPr="00E3472C">
        <w:rPr>
          <w:rFonts w:asciiTheme="minorHAnsi" w:hAnsiTheme="minorHAnsi" w:cstheme="minorHAnsi"/>
          <w:sz w:val="24"/>
          <w:szCs w:val="24"/>
        </w:rPr>
        <w:t>Points for discussion</w:t>
      </w:r>
    </w:p>
    <w:p w14:paraId="173D566B" w14:textId="77777777" w:rsidR="00DF276A" w:rsidRPr="00E3472C" w:rsidRDefault="00DF276A" w:rsidP="00DF276A">
      <w:pPr>
        <w:pStyle w:val="Normal2"/>
        <w:contextualSpacing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</w:pPr>
    </w:p>
    <w:p w14:paraId="27291805" w14:textId="77777777" w:rsidR="00DF276A" w:rsidRPr="00E3472C" w:rsidRDefault="00DF276A" w:rsidP="00DF276A">
      <w:pPr>
        <w:pStyle w:val="ListParagraph"/>
        <w:numPr>
          <w:ilvl w:val="0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What is Mums main agenda? </w:t>
      </w:r>
      <w:r w:rsidRPr="00E3472C">
        <w:rPr>
          <w:rFonts w:cstheme="minorHAnsi"/>
          <w:i/>
          <w:iCs/>
        </w:rPr>
        <w:t xml:space="preserve">Anxiety – about her child getting worse; concern that she can’t access health care assessment; isolated and no transport; has two children so how can she take one out if poorly and risk for other; are all three of them going to get unwell?; if Mum is unwell how will she care for her two children on her own; how is she going to feed them now she can’t get out and about. </w:t>
      </w:r>
    </w:p>
    <w:p w14:paraId="6E8B46CA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How can you ensure you elicit this? </w:t>
      </w:r>
      <w:r w:rsidRPr="00E3472C">
        <w:rPr>
          <w:rFonts w:cstheme="minorHAnsi"/>
          <w:i/>
          <w:iCs/>
        </w:rPr>
        <w:t xml:space="preserve">Take the hx of the medical complaint but ask around; listen to cues ‘I can’t get out of the house’; ask directly what her main concern is; ask if she would be seeking medical attention outside of </w:t>
      </w:r>
      <w:proofErr w:type="spellStart"/>
      <w:r w:rsidRPr="00E3472C">
        <w:rPr>
          <w:rFonts w:cstheme="minorHAnsi"/>
          <w:i/>
          <w:iCs/>
        </w:rPr>
        <w:t>Covid</w:t>
      </w:r>
      <w:proofErr w:type="spellEnd"/>
      <w:r w:rsidRPr="00E3472C">
        <w:rPr>
          <w:rFonts w:cstheme="minorHAnsi"/>
          <w:i/>
          <w:iCs/>
        </w:rPr>
        <w:t xml:space="preserve"> for her daughters current condition </w:t>
      </w:r>
      <w:proofErr w:type="spellStart"/>
      <w:r w:rsidRPr="00E3472C">
        <w:rPr>
          <w:rFonts w:cstheme="minorHAnsi"/>
          <w:i/>
          <w:iCs/>
        </w:rPr>
        <w:t>ie</w:t>
      </w:r>
      <w:proofErr w:type="spellEnd"/>
      <w:r w:rsidRPr="00E3472C">
        <w:rPr>
          <w:rFonts w:cstheme="minorHAnsi"/>
          <w:i/>
          <w:iCs/>
        </w:rPr>
        <w:t xml:space="preserve"> is she calling because she is worried about her now or what will happen in due course. </w:t>
      </w:r>
    </w:p>
    <w:p w14:paraId="70279E74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What can you do to reassure her? </w:t>
      </w:r>
      <w:r w:rsidRPr="00E3472C">
        <w:rPr>
          <w:rFonts w:cstheme="minorHAnsi"/>
          <w:i/>
          <w:iCs/>
        </w:rPr>
        <w:t xml:space="preserve">Take hx of complaint and advise if anything of concern (and act on it); if not then advise why you are reassured </w:t>
      </w:r>
      <w:proofErr w:type="spellStart"/>
      <w:r w:rsidRPr="00E3472C">
        <w:rPr>
          <w:rFonts w:cstheme="minorHAnsi"/>
          <w:i/>
          <w:iCs/>
        </w:rPr>
        <w:t>ie</w:t>
      </w:r>
      <w:proofErr w:type="spellEnd"/>
      <w:r w:rsidRPr="00E3472C">
        <w:rPr>
          <w:rFonts w:cstheme="minorHAnsi"/>
          <w:i/>
          <w:iCs/>
        </w:rPr>
        <w:t xml:space="preserve"> fever but playing and happy in between, coughing but eating and drinking normally and talking etc; reassure her of methods to get further review if things progress or change; educate as to why coming in for assessment ‘just in case’ is not without its risks. </w:t>
      </w:r>
    </w:p>
    <w:p w14:paraId="3AF6B7B6" w14:textId="77777777" w:rsidR="00DF276A" w:rsidRPr="00E3472C" w:rsidRDefault="00DF276A" w:rsidP="00DF276A">
      <w:pPr>
        <w:pStyle w:val="ListParagraph"/>
        <w:numPr>
          <w:ilvl w:val="0"/>
          <w:numId w:val="1"/>
        </w:numPr>
        <w:rPr>
          <w:rFonts w:cstheme="minorHAnsi"/>
        </w:rPr>
      </w:pPr>
      <w:r w:rsidRPr="00E3472C">
        <w:rPr>
          <w:rFonts w:cstheme="minorHAnsi"/>
        </w:rPr>
        <w:lastRenderedPageBreak/>
        <w:t xml:space="preserve">Do you need to see this patient face to face? </w:t>
      </w:r>
      <w:r w:rsidRPr="00E3472C">
        <w:rPr>
          <w:rFonts w:cstheme="minorHAnsi"/>
          <w:i/>
          <w:iCs/>
        </w:rPr>
        <w:t>Probably would normally offer a parent F2F assessment for a child with persistent fever however child is getting better in some areas and no acutely concerning symptoms on the phone….</w:t>
      </w:r>
    </w:p>
    <w:p w14:paraId="25F2866E" w14:textId="77777777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Do current Covid-19 restrictions (April 2020) and guidance to reduce F2F contact to bare minimum impact this decision……. </w:t>
      </w:r>
      <w:r w:rsidRPr="00E3472C">
        <w:rPr>
          <w:rFonts w:cstheme="minorHAnsi"/>
          <w:i/>
          <w:iCs/>
        </w:rPr>
        <w:t xml:space="preserve">Risks to family of F2F contact and potential exposure – need to clarify what is likely to be gained by F2F assessment. Could consider video consultation to observe child or follow up call / direct number to out of hours if worsening. </w:t>
      </w:r>
    </w:p>
    <w:p w14:paraId="641BDE1C" w14:textId="24D8DA90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proofErr w:type="gramStart"/>
      <w:r w:rsidRPr="00E3472C">
        <w:rPr>
          <w:rFonts w:cstheme="minorHAnsi"/>
        </w:rPr>
        <w:t>is</w:t>
      </w:r>
      <w:proofErr w:type="gramEnd"/>
      <w:r w:rsidRPr="00E3472C">
        <w:rPr>
          <w:rFonts w:cstheme="minorHAnsi"/>
        </w:rPr>
        <w:t xml:space="preserve"> it likely this child needs direct admission to hospital (current benchmark for F2F in some areas during </w:t>
      </w:r>
      <w:proofErr w:type="spellStart"/>
      <w:r w:rsidRPr="00E3472C">
        <w:rPr>
          <w:rFonts w:cstheme="minorHAnsi"/>
        </w:rPr>
        <w:t>Covid</w:t>
      </w:r>
      <w:proofErr w:type="spellEnd"/>
      <w:r w:rsidRPr="00E3472C">
        <w:rPr>
          <w:rFonts w:cstheme="minorHAnsi"/>
        </w:rPr>
        <w:t xml:space="preserve"> pandemic)? </w:t>
      </w:r>
      <w:r w:rsidRPr="00E3472C">
        <w:rPr>
          <w:rFonts w:cstheme="minorHAnsi"/>
          <w:i/>
          <w:iCs/>
        </w:rPr>
        <w:t>No</w:t>
      </w:r>
    </w:p>
    <w:p w14:paraId="1C24C233" w14:textId="77777777" w:rsidR="00DF276A" w:rsidRPr="00E3472C" w:rsidRDefault="00DF276A" w:rsidP="00DF276A">
      <w:pPr>
        <w:pStyle w:val="ListParagraph"/>
        <w:numPr>
          <w:ilvl w:val="0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If you did want to see F2F how would you arrange this in normal circumstances? </w:t>
      </w:r>
      <w:r w:rsidRPr="00E3472C">
        <w:rPr>
          <w:rFonts w:cstheme="minorHAnsi"/>
          <w:i/>
          <w:iCs/>
        </w:rPr>
        <w:t xml:space="preserve">Encourage bus or taxi; UUSC provider funded taxi if needed. Would be rare to arrange HV unless one of the children was not able to leave the house for health reasons. </w:t>
      </w:r>
    </w:p>
    <w:p w14:paraId="493AD2D4" w14:textId="292DBC28" w:rsidR="00DF276A" w:rsidRPr="00E3472C" w:rsidRDefault="00DF276A" w:rsidP="00DF276A">
      <w:pPr>
        <w:pStyle w:val="ListParagraph"/>
        <w:numPr>
          <w:ilvl w:val="1"/>
          <w:numId w:val="1"/>
        </w:numPr>
        <w:rPr>
          <w:rFonts w:cstheme="minorHAnsi"/>
        </w:rPr>
      </w:pPr>
      <w:r w:rsidRPr="00E3472C">
        <w:rPr>
          <w:rFonts w:cstheme="minorHAnsi"/>
        </w:rPr>
        <w:t xml:space="preserve">With Covid-19 restrictions? </w:t>
      </w:r>
      <w:r w:rsidRPr="00E3472C">
        <w:rPr>
          <w:rFonts w:cstheme="minorHAnsi"/>
          <w:i/>
          <w:iCs/>
        </w:rPr>
        <w:t xml:space="preserve">Mum can’t get taxi or bus so would need transport in relative car (but not household contact so risk of exposing them - ?has ANYONE visited and broken household barrier already); would consider Home Visit of clinician or video assessment </w:t>
      </w:r>
      <w:proofErr w:type="gramStart"/>
      <w:r w:rsidRPr="00E3472C">
        <w:rPr>
          <w:rFonts w:cstheme="minorHAnsi"/>
          <w:i/>
          <w:iCs/>
        </w:rPr>
        <w:t>re ?</w:t>
      </w:r>
      <w:proofErr w:type="gramEnd"/>
      <w:r w:rsidRPr="00E3472C">
        <w:rPr>
          <w:rFonts w:cstheme="minorHAnsi"/>
          <w:i/>
          <w:iCs/>
        </w:rPr>
        <w:t xml:space="preserve">admission via ambulance warranted if worsening. </w:t>
      </w:r>
    </w:p>
    <w:p w14:paraId="68F4DA2D" w14:textId="77777777" w:rsidR="00DF276A" w:rsidRPr="00AC486F" w:rsidRDefault="00DF276A">
      <w:pPr>
        <w:rPr>
          <w:rFonts w:asciiTheme="minorHAnsi" w:hAnsiTheme="minorHAnsi" w:cstheme="minorHAnsi"/>
        </w:rPr>
      </w:pPr>
    </w:p>
    <w:sectPr w:rsidR="00DF276A" w:rsidRPr="00AC486F" w:rsidSect="00CE31CF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228C4" w14:textId="77777777" w:rsidR="000D0D90" w:rsidRDefault="000D0D90" w:rsidP="00DF276A">
      <w:pPr>
        <w:spacing w:line="240" w:lineRule="auto"/>
      </w:pPr>
      <w:r>
        <w:separator/>
      </w:r>
    </w:p>
  </w:endnote>
  <w:endnote w:type="continuationSeparator" w:id="0">
    <w:p w14:paraId="2CE2016B" w14:textId="77777777" w:rsidR="000D0D90" w:rsidRDefault="000D0D90" w:rsidP="00DF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556B" w14:textId="50079D59" w:rsidR="00DF276A" w:rsidRDefault="00DF276A">
    <w:pPr>
      <w:pStyle w:val="Footer"/>
    </w:pPr>
    <w:r>
      <w:t xml:space="preserve">A Hutchings, April 2020. TPD Bristol. </w:t>
    </w:r>
  </w:p>
  <w:p w14:paraId="13F41BA2" w14:textId="77777777" w:rsidR="00DF276A" w:rsidRDefault="00DF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14D3" w14:textId="77777777" w:rsidR="000D0D90" w:rsidRDefault="000D0D90" w:rsidP="00DF276A">
      <w:pPr>
        <w:spacing w:line="240" w:lineRule="auto"/>
      </w:pPr>
      <w:r>
        <w:separator/>
      </w:r>
    </w:p>
  </w:footnote>
  <w:footnote w:type="continuationSeparator" w:id="0">
    <w:p w14:paraId="5CD6538C" w14:textId="77777777" w:rsidR="000D0D90" w:rsidRDefault="000D0D90" w:rsidP="00DF2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7F3F"/>
    <w:multiLevelType w:val="hybridMultilevel"/>
    <w:tmpl w:val="EE04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A"/>
    <w:rsid w:val="0000783C"/>
    <w:rsid w:val="000171E8"/>
    <w:rsid w:val="000D0D90"/>
    <w:rsid w:val="00254F6A"/>
    <w:rsid w:val="002A0882"/>
    <w:rsid w:val="0047793C"/>
    <w:rsid w:val="00642C23"/>
    <w:rsid w:val="006A0AF9"/>
    <w:rsid w:val="0077156F"/>
    <w:rsid w:val="008012AA"/>
    <w:rsid w:val="009E6EB3"/>
    <w:rsid w:val="00A90521"/>
    <w:rsid w:val="00AC486F"/>
    <w:rsid w:val="00B257F2"/>
    <w:rsid w:val="00CE31CF"/>
    <w:rsid w:val="00D463BA"/>
    <w:rsid w:val="00DB43AC"/>
    <w:rsid w:val="00DF276A"/>
    <w:rsid w:val="00E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9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6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F276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Normal2">
    <w:name w:val="Normal2"/>
    <w:uiPriority w:val="99"/>
    <w:rsid w:val="00DF276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DF27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27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6A"/>
    <w:rPr>
      <w:rFonts w:ascii="Arial" w:eastAsia="Arial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27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6A"/>
    <w:rPr>
      <w:rFonts w:ascii="Arial" w:eastAsia="Arial" w:hAnsi="Arial" w:cs="Arial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6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F276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Normal2">
    <w:name w:val="Normal2"/>
    <w:uiPriority w:val="99"/>
    <w:rsid w:val="00DF276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DF27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27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6A"/>
    <w:rPr>
      <w:rFonts w:ascii="Arial" w:eastAsia="Arial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27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6A"/>
    <w:rPr>
      <w:rFonts w:ascii="Arial" w:eastAsia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Hutchings</dc:creator>
  <cp:lastModifiedBy>Winchester Claire (Somerset Local Medical Committee)</cp:lastModifiedBy>
  <cp:revision>5</cp:revision>
  <dcterms:created xsi:type="dcterms:W3CDTF">2020-05-05T11:59:00Z</dcterms:created>
  <dcterms:modified xsi:type="dcterms:W3CDTF">2020-05-11T16:10:00Z</dcterms:modified>
</cp:coreProperties>
</file>